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5BC0" w14:textId="782C0B83" w:rsidR="00D73BD1" w:rsidRDefault="00F07F44" w:rsidP="00F07F44">
      <w:pPr>
        <w:pStyle w:val="Heading1"/>
        <w:jc w:val="center"/>
      </w:pPr>
      <w:r w:rsidRPr="009838F1">
        <w:rPr>
          <w:sz w:val="30"/>
          <w:szCs w:val="30"/>
        </w:rPr>
        <w:t>California</w:t>
      </w:r>
      <w:r>
        <w:t xml:space="preserve"> Department of Public Health Office of Communications: </w:t>
      </w:r>
      <w:r w:rsidR="00422878">
        <w:t>Visiting Healthcare Settings</w:t>
      </w:r>
    </w:p>
    <w:p w14:paraId="26A9F9AD" w14:textId="4CC29DB8" w:rsidR="00F07F44" w:rsidRDefault="00F07F44" w:rsidP="00F07F44"/>
    <w:p w14:paraId="76D12298" w14:textId="41D85310" w:rsidR="00F07F44" w:rsidRDefault="00E34DA0" w:rsidP="00677353">
      <w:pPr>
        <w:pStyle w:val="Heading2"/>
      </w:pPr>
      <w:r>
        <w:t>Graphic:</w:t>
      </w:r>
    </w:p>
    <w:p w14:paraId="22F76AD9" w14:textId="08CADF1A" w:rsidR="00BA474E" w:rsidRDefault="00BA474E" w:rsidP="00BA474E"/>
    <w:p w14:paraId="736F6CA1" w14:textId="4E2666C3" w:rsidR="00A473E7" w:rsidRDefault="00A473E7" w:rsidP="00BA474E">
      <w:r>
        <w:t xml:space="preserve"> </w:t>
      </w:r>
      <w:r w:rsidR="0070669A">
        <w:rPr>
          <w:noProof/>
        </w:rPr>
        <w:drawing>
          <wp:inline distT="0" distB="0" distL="0" distR="0" wp14:anchorId="6B543E2E" wp14:editId="1773696C">
            <wp:extent cx="2743200" cy="2743200"/>
            <wp:effectExtent l="0" t="0" r="0" b="0"/>
            <wp:docPr id="5" name="Picture 5" descr="Planning to visit a hospital? Here's what you need to know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lanning to visit a hospital? Here's what you need to know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69A">
        <w:rPr>
          <w:noProof/>
        </w:rPr>
        <w:drawing>
          <wp:inline distT="0" distB="0" distL="0" distR="0" wp14:anchorId="50E780DE" wp14:editId="36F5AC89">
            <wp:extent cx="2743200" cy="2743200"/>
            <wp:effectExtent l="0" t="0" r="0" b="0"/>
            <wp:docPr id="6" name="Picture 6" descr="When visiting a hospital you must:&#10;&#10;-Be fully vaccinated OR show a negative COVID-19 test.&#10;-Tests must be taken within one day of visitation for antigen tests, or within two days of visitation for PCR tests.&#10;-Wear a well-fitting face mask at all times at the facility.&#10;-Always maintain physical distance from facility staff and resi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en visiting a hospital you must:&#10;&#10;-Be fully vaccinated OR show a negative COVID-19 test.&#10;-Tests must be taken within one day of visitation for antigen tests, or within two days of visitation for PCR tests.&#10;-Wear a well-fitting face mask at all times at the facility.&#10;-Always maintain physical distance from facility staff and resident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BB4">
        <w:t xml:space="preserve"> </w:t>
      </w:r>
    </w:p>
    <w:p w14:paraId="2B24F298" w14:textId="77777777" w:rsidR="00783BB4" w:rsidRPr="00BA474E" w:rsidRDefault="00783BB4" w:rsidP="00BA474E"/>
    <w:p w14:paraId="6C77E622" w14:textId="77777777" w:rsidR="00830834" w:rsidRDefault="00830834" w:rsidP="00F5784A"/>
    <w:p w14:paraId="11461DA3" w14:textId="77777777" w:rsidR="007F7A60" w:rsidRPr="00185CC2" w:rsidRDefault="007F7A60" w:rsidP="007F7A60">
      <w:pPr>
        <w:pStyle w:val="ListParagraph"/>
        <w:rPr>
          <w:lang w:val="es-MX"/>
        </w:rPr>
      </w:pPr>
    </w:p>
    <w:p w14:paraId="540C0765" w14:textId="1FFC3164" w:rsidR="00422878" w:rsidRPr="00A973F9" w:rsidRDefault="0070669A" w:rsidP="0070669A">
      <w:pPr>
        <w:pStyle w:val="Heading2"/>
      </w:pPr>
      <w:r>
        <w:t>Social Messaging in English:</w:t>
      </w:r>
    </w:p>
    <w:p w14:paraId="1F8B22A1" w14:textId="0E83E6F8" w:rsidR="00F5784A" w:rsidRDefault="00422878" w:rsidP="00F5784A">
      <w:pPr>
        <w:rPr>
          <w:rStyle w:val="eop"/>
          <w:rFonts w:ascii="Calibri" w:hAnsi="Calibri" w:cs="Calibri"/>
          <w:color w:val="0F1419"/>
          <w:shd w:val="clear" w:color="auto" w:fill="FFFFFF"/>
        </w:rPr>
      </w:pPr>
      <w:r>
        <w:rPr>
          <w:rStyle w:val="normaltextrun"/>
          <w:rFonts w:ascii="Calibri" w:hAnsi="Calibri" w:cs="Calibri"/>
          <w:color w:val="0F1419"/>
          <w:shd w:val="clear" w:color="auto" w:fill="FFFFFF"/>
        </w:rPr>
        <w:t xml:space="preserve">Planning to visit someone in the hospital? Please </w:t>
      </w:r>
      <w:r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 xml:space="preserve">show vaccination status OR a recent </w:t>
      </w:r>
      <w:r>
        <w:rPr>
          <w:rStyle w:val="normaltextrun"/>
          <w:rFonts w:ascii="Calibri" w:hAnsi="Calibri" w:cs="Calibri"/>
          <w:color w:val="0F1419"/>
          <w:shd w:val="clear" w:color="auto" w:fill="FFFFFF"/>
        </w:rPr>
        <w:t xml:space="preserve">negative COVID-19 </w:t>
      </w:r>
      <w:r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>test. </w:t>
      </w:r>
      <w:r>
        <w:rPr>
          <w:rStyle w:val="normaltextrun"/>
          <w:rFonts w:ascii="Calibri" w:hAnsi="Calibri" w:cs="Calibri"/>
          <w:color w:val="0F1419"/>
          <w:shd w:val="clear" w:color="auto" w:fill="FFFFFF"/>
        </w:rPr>
        <w:t xml:space="preserve">Some exceptions apply. </w:t>
      </w:r>
      <w:r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>Read the fact</w:t>
      </w:r>
      <w:r>
        <w:rPr>
          <w:rStyle w:val="normaltextrun"/>
          <w:rFonts w:ascii="Calibri" w:hAnsi="Calibri" w:cs="Calibri"/>
          <w:color w:val="0F1419"/>
          <w:shd w:val="clear" w:color="auto" w:fill="FFFFFF"/>
        </w:rPr>
        <w:t xml:space="preserve"> </w:t>
      </w:r>
      <w:r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>sheet: </w:t>
      </w:r>
      <w:bookmarkStart w:id="0" w:name="_Hlk92471087"/>
      <w:r w:rsidR="001F2DFF">
        <w:fldChar w:fldCharType="begin"/>
      </w:r>
      <w:r w:rsidR="001F2DFF">
        <w:instrText xml:space="preserve"> HYPERLINK "https://bit.ly/33aT3Gt" </w:instrText>
      </w:r>
      <w:r w:rsidR="001F2DFF">
        <w:fldChar w:fldCharType="separate"/>
      </w:r>
      <w:r w:rsidR="00BA474E" w:rsidRPr="00AF54CB">
        <w:rPr>
          <w:rStyle w:val="Hyperlink"/>
          <w:rFonts w:ascii="Calibri" w:hAnsi="Calibri" w:cs="Calibri"/>
          <w:shd w:val="clear" w:color="auto" w:fill="FFFFFF"/>
        </w:rPr>
        <w:t>https://bit.ly/33aT3Gt</w:t>
      </w:r>
      <w:r w:rsidR="001F2DFF">
        <w:rPr>
          <w:rStyle w:val="Hyperlink"/>
          <w:rFonts w:ascii="Calibri" w:hAnsi="Calibri" w:cs="Calibri"/>
          <w:shd w:val="clear" w:color="auto" w:fill="FFFFFF"/>
        </w:rPr>
        <w:fldChar w:fldCharType="end"/>
      </w:r>
      <w:bookmarkEnd w:id="0"/>
      <w:r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>.</w:t>
      </w:r>
      <w:r w:rsidRPr="008664B6">
        <w:rPr>
          <w:rStyle w:val="eop"/>
          <w:rFonts w:ascii="Calibri" w:hAnsi="Calibri" w:cs="Calibri"/>
          <w:color w:val="0F1419"/>
          <w:shd w:val="clear" w:color="auto" w:fill="FFFFFF"/>
        </w:rPr>
        <w:t> </w:t>
      </w:r>
    </w:p>
    <w:p w14:paraId="749F9184" w14:textId="77777777" w:rsidR="007F7A60" w:rsidRDefault="007F7A60" w:rsidP="00F5784A">
      <w:pPr>
        <w:rPr>
          <w:rStyle w:val="eop"/>
          <w:rFonts w:ascii="Calibri" w:hAnsi="Calibri" w:cs="Calibri"/>
          <w:color w:val="0F1419"/>
          <w:shd w:val="clear" w:color="auto" w:fill="FFFFFF"/>
        </w:rPr>
      </w:pPr>
    </w:p>
    <w:p w14:paraId="08EA46F7" w14:textId="239E1ED4" w:rsidR="007F7A60" w:rsidRPr="0070669A" w:rsidRDefault="0070669A" w:rsidP="0070669A">
      <w:pPr>
        <w:pStyle w:val="Heading2"/>
        <w:rPr>
          <w:rStyle w:val="eop"/>
        </w:rPr>
      </w:pPr>
      <w:r>
        <w:rPr>
          <w:rStyle w:val="eop"/>
        </w:rPr>
        <w:t>Social Messaging in Spanish:</w:t>
      </w:r>
    </w:p>
    <w:p w14:paraId="767CF742" w14:textId="1F85989A" w:rsidR="00BA474E" w:rsidRPr="0070669A" w:rsidRDefault="009E6AC1">
      <w:pPr>
        <w:rPr>
          <w:rFonts w:ascii="Calibri" w:hAnsi="Calibri" w:cs="Calibri"/>
          <w:color w:val="0F1419"/>
          <w:shd w:val="clear" w:color="auto" w:fill="FFFFFF"/>
          <w:lang w:val="es-MX"/>
        </w:rPr>
      </w:pPr>
      <w:r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¿Tienes planes de visitar a alguien en el hospital? </w:t>
      </w:r>
      <w:r w:rsidR="00F7061D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Muestra tu estado </w:t>
      </w:r>
      <w:r w:rsidR="009C51CB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de vacunación O una prueba </w:t>
      </w:r>
      <w:r w:rsidR="00C600C8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>de</w:t>
      </w:r>
      <w:r w:rsidR="009C51CB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 COVID-19 negativa</w:t>
      </w:r>
      <w:r w:rsidR="00C600C8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 reciente</w:t>
      </w:r>
      <w:r w:rsidR="009C51CB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. </w:t>
      </w:r>
      <w:bookmarkStart w:id="1" w:name="_Hlk92475450"/>
      <w:r w:rsidR="0005579A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>Se aplican algunas excepciones. Le</w:t>
      </w:r>
      <w:r w:rsidR="000A276E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e la hoja informativa: </w:t>
      </w:r>
      <w:hyperlink r:id="rId10" w:history="1">
        <w:r w:rsidR="000A276E" w:rsidRPr="00C600C8">
          <w:rPr>
            <w:rStyle w:val="Hyperlink"/>
            <w:rFonts w:ascii="Calibri" w:hAnsi="Calibri" w:cs="Calibri"/>
            <w:shd w:val="clear" w:color="auto" w:fill="FFFFFF"/>
            <w:lang w:val="es-MX"/>
          </w:rPr>
          <w:t>https://bit.ly/33aT3Gt</w:t>
        </w:r>
      </w:hyperlink>
      <w:r w:rsidR="000A276E" w:rsidRPr="00C600C8">
        <w:rPr>
          <w:rStyle w:val="Hyperlink"/>
          <w:rFonts w:ascii="Calibri" w:hAnsi="Calibri" w:cs="Calibri"/>
          <w:shd w:val="clear" w:color="auto" w:fill="FFFFFF"/>
          <w:lang w:val="es-MX"/>
        </w:rPr>
        <w:t>.</w:t>
      </w:r>
      <w:bookmarkEnd w:id="1"/>
      <w:r w:rsidR="00BA474E" w:rsidRPr="00C600C8">
        <w:rPr>
          <w:lang w:val="es-MX"/>
        </w:rPr>
        <w:br w:type="page"/>
      </w:r>
    </w:p>
    <w:p w14:paraId="54C7FD8D" w14:textId="3B1CC633" w:rsidR="00AC63C8" w:rsidRDefault="00422878" w:rsidP="00422878">
      <w:pPr>
        <w:pStyle w:val="Heading2"/>
      </w:pPr>
      <w:r>
        <w:lastRenderedPageBreak/>
        <w:t>Graphic:</w:t>
      </w:r>
    </w:p>
    <w:p w14:paraId="59EC5A75" w14:textId="77777777" w:rsidR="00783BB4" w:rsidRPr="00783BB4" w:rsidRDefault="00783BB4" w:rsidP="00783BB4"/>
    <w:p w14:paraId="0F913C98" w14:textId="350F8A7E" w:rsidR="00063AB4" w:rsidRPr="00C600C8" w:rsidRDefault="0070669A" w:rsidP="00F5784A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20DC6501" wp14:editId="3BCD6EDC">
            <wp:extent cx="2743200" cy="2743200"/>
            <wp:effectExtent l="0" t="0" r="0" b="0"/>
            <wp:docPr id="7" name="Picture 7" descr="Planning to visit a nursing home? Here's what you need to know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lanning to visit a nursing home? Here's what you need to know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/>
        </w:rPr>
        <w:drawing>
          <wp:inline distT="0" distB="0" distL="0" distR="0" wp14:anchorId="498C6857" wp14:editId="07EF212E">
            <wp:extent cx="2743200" cy="2743200"/>
            <wp:effectExtent l="0" t="0" r="0" b="0"/>
            <wp:docPr id="8" name="Picture 8" descr="When visiting a nursing home you must: &#10;-Be fully vaccinated (and boosted if eligible) AND show a negative COVID-19 test.&#10;- Tests must be taken within one day of visitation for antigen tests, or within two days of visitation for PCR tests.&#10;-Wear a well-fitting face mask at all times at the facility.&#10;-Always maintain physical distance from facility staff and resi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hen visiting a nursing home you must: &#10;-Be fully vaccinated (and boosted if eligible) AND show a negative COVID-19 test.&#10;- Tests must be taken within one day of visitation for antigen tests, or within two days of visitation for PCR tests.&#10;-Wear a well-fitting face mask at all times at the facility.&#10;-Always maintain physical distance from facility staff and resident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2F88" w14:textId="77777777" w:rsidR="0070669A" w:rsidRDefault="0070669A" w:rsidP="0070669A">
      <w:pPr>
        <w:pStyle w:val="Heading2"/>
      </w:pPr>
    </w:p>
    <w:p w14:paraId="4D5CC05B" w14:textId="7283DCE5" w:rsidR="00A973F9" w:rsidRPr="00A973F9" w:rsidRDefault="00F5784A" w:rsidP="0070669A">
      <w:pPr>
        <w:pStyle w:val="Heading2"/>
      </w:pPr>
      <w:r>
        <w:t>Social M</w:t>
      </w:r>
      <w:r w:rsidR="0070669A">
        <w:t>essaging in English</w:t>
      </w:r>
      <w:r>
        <w:t>:</w:t>
      </w:r>
    </w:p>
    <w:p w14:paraId="4F1A3CEB" w14:textId="67531E2A" w:rsidR="008664B6" w:rsidRDefault="00422878" w:rsidP="00BA474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Style w:val="normaltextrun"/>
          <w:rFonts w:ascii="Calibri" w:hAnsi="Calibri" w:cs="Calibri"/>
          <w:color w:val="0F1419"/>
          <w:shd w:val="clear" w:color="auto" w:fill="FFFFFF"/>
        </w:rPr>
        <w:t xml:space="preserve">Planning to visit a nursing home resident? </w:t>
      </w:r>
      <w:r w:rsidR="00A973F9">
        <w:rPr>
          <w:rStyle w:val="normaltextrun"/>
          <w:rFonts w:ascii="Calibri" w:hAnsi="Calibri" w:cs="Calibri"/>
          <w:color w:val="0F1419"/>
          <w:shd w:val="clear" w:color="auto" w:fill="FFFFFF"/>
        </w:rPr>
        <w:t>COVID-1</w:t>
      </w:r>
      <w:r w:rsidR="00A973F9" w:rsidRPr="00BA474E">
        <w:rPr>
          <w:rStyle w:val="normaltextrun"/>
          <w:rFonts w:ascii="Calibri" w:hAnsi="Calibri" w:cs="Calibri"/>
          <w:shd w:val="clear" w:color="auto" w:fill="FFFFFF"/>
        </w:rPr>
        <w:t xml:space="preserve">9 </w:t>
      </w:r>
      <w:r w:rsidRPr="00BA474E">
        <w:rPr>
          <w:rStyle w:val="normaltextrun"/>
          <w:rFonts w:ascii="Calibri" w:hAnsi="Calibri" w:cs="Calibri"/>
          <w:shd w:val="clear" w:color="auto" w:fill="FFFFFF"/>
        </w:rPr>
        <w:t xml:space="preserve">rules for visiting nursing homes </w:t>
      </w:r>
      <w:r w:rsidR="00847D6E" w:rsidRPr="00BA474E">
        <w:rPr>
          <w:rStyle w:val="normaltextrun"/>
          <w:rFonts w:ascii="Calibri" w:hAnsi="Calibri" w:cs="Calibri"/>
          <w:shd w:val="clear" w:color="auto" w:fill="FFFFFF"/>
        </w:rPr>
        <w:t>have recently changed</w:t>
      </w:r>
      <w:r w:rsidR="00A973F9" w:rsidRPr="00BA474E">
        <w:rPr>
          <w:rStyle w:val="normaltextrun"/>
          <w:rFonts w:ascii="Calibri" w:hAnsi="Calibri" w:cs="Calibri"/>
          <w:shd w:val="clear" w:color="auto" w:fill="FFFFFF"/>
        </w:rPr>
        <w:t xml:space="preserve">. </w:t>
      </w:r>
      <w:r w:rsidRPr="00BA474E">
        <w:rPr>
          <w:rStyle w:val="normaltextrun"/>
          <w:rFonts w:ascii="Calibri" w:hAnsi="Calibri" w:cs="Calibri"/>
          <w:shd w:val="clear" w:color="auto" w:fill="FFFFFF"/>
        </w:rPr>
        <w:t>V</w:t>
      </w:r>
      <w:r w:rsidR="00F5784A" w:rsidRPr="00BA474E">
        <w:rPr>
          <w:rStyle w:val="normaltextrun"/>
          <w:rFonts w:ascii="Calibri" w:hAnsi="Calibri" w:cs="Calibri"/>
          <w:shd w:val="clear" w:color="auto" w:fill="FFFFFF"/>
        </w:rPr>
        <w:t xml:space="preserve">isitors, </w:t>
      </w:r>
      <w:r w:rsidR="00783BB4">
        <w:rPr>
          <w:rStyle w:val="normaltextrun"/>
          <w:rFonts w:ascii="Calibri" w:hAnsi="Calibri" w:cs="Calibri"/>
          <w:shd w:val="clear" w:color="auto" w:fill="FFFFFF"/>
        </w:rPr>
        <w:t>please</w:t>
      </w:r>
      <w:r w:rsidR="00F5784A" w:rsidRPr="00BA474E">
        <w:rPr>
          <w:rStyle w:val="normaltextrun"/>
          <w:rFonts w:ascii="Calibri" w:hAnsi="Calibri" w:cs="Calibri"/>
          <w:shd w:val="clear" w:color="auto" w:fill="FFFFFF"/>
        </w:rPr>
        <w:t xml:space="preserve"> show BOTH proof of vaccination (and booster</w:t>
      </w:r>
      <w:r w:rsidR="00A973F9" w:rsidRPr="00BA474E">
        <w:rPr>
          <w:rStyle w:val="normaltextrun"/>
          <w:rFonts w:ascii="Calibri" w:hAnsi="Calibri" w:cs="Calibri"/>
          <w:shd w:val="clear" w:color="auto" w:fill="FFFFFF"/>
        </w:rPr>
        <w:t xml:space="preserve"> if eligible</w:t>
      </w:r>
      <w:r w:rsidR="00F5784A" w:rsidRPr="00BA474E">
        <w:rPr>
          <w:rStyle w:val="normaltextrun"/>
          <w:rFonts w:ascii="Calibri" w:hAnsi="Calibri" w:cs="Calibri"/>
          <w:shd w:val="clear" w:color="auto" w:fill="FFFFFF"/>
        </w:rPr>
        <w:t xml:space="preserve">) AND a recent COVID-19 test. </w:t>
      </w:r>
      <w:r w:rsidR="00A973F9" w:rsidRPr="00BA474E">
        <w:rPr>
          <w:rStyle w:val="normaltextrun"/>
          <w:rFonts w:ascii="Calibri" w:hAnsi="Calibri" w:cs="Calibri"/>
          <w:shd w:val="clear" w:color="auto" w:fill="FFFFFF"/>
        </w:rPr>
        <w:t xml:space="preserve">Some exceptions apply. </w:t>
      </w:r>
      <w:r w:rsidR="00F5784A" w:rsidRPr="00BA474E">
        <w:rPr>
          <w:rStyle w:val="normaltextrun"/>
          <w:rFonts w:ascii="Calibri" w:hAnsi="Calibri" w:cs="Calibri"/>
          <w:shd w:val="clear" w:color="auto" w:fill="FFFFFF"/>
        </w:rPr>
        <w:t>Read the fact sheet</w:t>
      </w:r>
      <w:r w:rsidR="00F5784A"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>: </w:t>
      </w:r>
      <w:hyperlink r:id="rId13" w:history="1">
        <w:r w:rsidR="005417F4" w:rsidRPr="00C600C8">
          <w:rPr>
            <w:rStyle w:val="Hyperlink"/>
            <w:rFonts w:ascii="Calibri" w:hAnsi="Calibri" w:cs="Calibri"/>
            <w:shd w:val="clear" w:color="auto" w:fill="FFFFFF"/>
            <w:lang w:val="es-MX"/>
          </w:rPr>
          <w:t>https://bit.ly/33aT3Gt</w:t>
        </w:r>
      </w:hyperlink>
      <w:r w:rsidR="005417F4" w:rsidRPr="00C600C8">
        <w:rPr>
          <w:rStyle w:val="Hyperlink"/>
          <w:rFonts w:ascii="Calibri" w:hAnsi="Calibri" w:cs="Calibri"/>
          <w:shd w:val="clear" w:color="auto" w:fill="FFFFFF"/>
          <w:lang w:val="es-MX"/>
        </w:rPr>
        <w:t>.</w:t>
      </w:r>
      <w:r w:rsidR="00F5784A" w:rsidRPr="008664B6">
        <w:rPr>
          <w:rStyle w:val="normaltextrun"/>
          <w:rFonts w:ascii="Calibri" w:hAnsi="Calibri" w:cs="Calibri"/>
          <w:color w:val="0F1419"/>
          <w:shd w:val="clear" w:color="auto" w:fill="FFFFFF"/>
        </w:rPr>
        <w:t>.</w:t>
      </w:r>
      <w:r w:rsidR="00F5784A" w:rsidRPr="008664B6">
        <w:rPr>
          <w:rStyle w:val="eop"/>
          <w:rFonts w:ascii="Calibri" w:hAnsi="Calibri" w:cs="Calibri"/>
          <w:color w:val="0F1419"/>
          <w:shd w:val="clear" w:color="auto" w:fill="FFFFFF"/>
        </w:rPr>
        <w:t> </w:t>
      </w:r>
    </w:p>
    <w:p w14:paraId="39808AF3" w14:textId="77777777" w:rsidR="00BA474E" w:rsidRDefault="00BA474E" w:rsidP="008664B6">
      <w:pPr>
        <w:pStyle w:val="Heading2"/>
      </w:pPr>
    </w:p>
    <w:p w14:paraId="74BE8344" w14:textId="1B93C6FB" w:rsidR="000A59C7" w:rsidRPr="0070669A" w:rsidRDefault="0070669A" w:rsidP="0070669A">
      <w:pPr>
        <w:pStyle w:val="Heading2"/>
      </w:pPr>
      <w:r>
        <w:t>Social Messaging in Spanish:</w:t>
      </w:r>
    </w:p>
    <w:p w14:paraId="7803790E" w14:textId="39349044" w:rsidR="008664B6" w:rsidRPr="0070669A" w:rsidRDefault="0076242E" w:rsidP="0070669A">
      <w:pPr>
        <w:rPr>
          <w:rFonts w:ascii="Calibri" w:hAnsi="Calibri" w:cs="Calibri"/>
          <w:color w:val="0F1419"/>
          <w:shd w:val="clear" w:color="auto" w:fill="FFFFFF"/>
          <w:lang w:val="es-MX"/>
        </w:rPr>
      </w:pPr>
      <w:r>
        <w:rPr>
          <w:lang w:val="es-MX"/>
        </w:rPr>
        <w:t xml:space="preserve">¿Tienes planes de visitar a </w:t>
      </w:r>
      <w:r w:rsidR="006B66C5">
        <w:rPr>
          <w:lang w:val="es-MX"/>
        </w:rPr>
        <w:t>alguien</w:t>
      </w:r>
      <w:r>
        <w:rPr>
          <w:lang w:val="es-MX"/>
        </w:rPr>
        <w:t xml:space="preserve"> </w:t>
      </w:r>
      <w:r w:rsidR="001831FB">
        <w:rPr>
          <w:lang w:val="es-MX"/>
        </w:rPr>
        <w:t>en</w:t>
      </w:r>
      <w:r>
        <w:rPr>
          <w:lang w:val="es-MX"/>
        </w:rPr>
        <w:t xml:space="preserve"> una residencia para adultos de la tercera edad?</w:t>
      </w:r>
      <w:r w:rsidR="001831FB">
        <w:rPr>
          <w:lang w:val="es-MX"/>
        </w:rPr>
        <w:t xml:space="preserve"> Las reglas </w:t>
      </w:r>
      <w:r w:rsidR="00A02A03">
        <w:rPr>
          <w:lang w:val="es-MX"/>
        </w:rPr>
        <w:t>de COVID-19 para visitar a las residencias para adultos</w:t>
      </w:r>
      <w:r w:rsidR="003D35EA">
        <w:rPr>
          <w:lang w:val="es-MX"/>
        </w:rPr>
        <w:t xml:space="preserve"> de la tercera edad </w:t>
      </w:r>
      <w:r w:rsidR="006B66C5">
        <w:rPr>
          <w:lang w:val="es-MX"/>
        </w:rPr>
        <w:t>cambiaron</w:t>
      </w:r>
      <w:r w:rsidR="003D35EA">
        <w:rPr>
          <w:lang w:val="es-MX"/>
        </w:rPr>
        <w:t xml:space="preserve"> recientemente. </w:t>
      </w:r>
      <w:r w:rsidR="00205425">
        <w:rPr>
          <w:lang w:val="es-MX"/>
        </w:rPr>
        <w:t>Visitante, por favor muestr</w:t>
      </w:r>
      <w:r w:rsidR="006B66C5">
        <w:rPr>
          <w:lang w:val="es-MX"/>
        </w:rPr>
        <w:t>a</w:t>
      </w:r>
      <w:r w:rsidR="00205425">
        <w:rPr>
          <w:lang w:val="es-MX"/>
        </w:rPr>
        <w:t xml:space="preserve"> </w:t>
      </w:r>
      <w:r w:rsidR="001F2DFF">
        <w:rPr>
          <w:lang w:val="es-MX"/>
        </w:rPr>
        <w:t>un</w:t>
      </w:r>
      <w:r w:rsidR="00205425">
        <w:rPr>
          <w:lang w:val="es-MX"/>
        </w:rPr>
        <w:t xml:space="preserve"> </w:t>
      </w:r>
      <w:r w:rsidR="00AC6897">
        <w:rPr>
          <w:lang w:val="es-MX"/>
        </w:rPr>
        <w:t>comprobante</w:t>
      </w:r>
      <w:r w:rsidR="00257D62">
        <w:rPr>
          <w:lang w:val="es-MX"/>
        </w:rPr>
        <w:t xml:space="preserve"> de la vacunación (y refuerzo</w:t>
      </w:r>
      <w:r w:rsidR="006B66C5">
        <w:rPr>
          <w:lang w:val="es-MX"/>
        </w:rPr>
        <w:t>,</w:t>
      </w:r>
      <w:r w:rsidR="00257D62">
        <w:rPr>
          <w:lang w:val="es-MX"/>
        </w:rPr>
        <w:t xml:space="preserve"> si e</w:t>
      </w:r>
      <w:r w:rsidR="006B66C5">
        <w:rPr>
          <w:lang w:val="es-MX"/>
        </w:rPr>
        <w:t>res</w:t>
      </w:r>
      <w:r w:rsidR="00257D62">
        <w:rPr>
          <w:lang w:val="es-MX"/>
        </w:rPr>
        <w:t xml:space="preserve"> elegible)</w:t>
      </w:r>
      <w:r w:rsidR="006F1C03">
        <w:rPr>
          <w:lang w:val="es-MX"/>
        </w:rPr>
        <w:t xml:space="preserve"> Y una prueba de COVID-19 negativa</w:t>
      </w:r>
      <w:r w:rsidR="006B66C5">
        <w:rPr>
          <w:lang w:val="es-MX"/>
        </w:rPr>
        <w:t xml:space="preserve"> reciente</w:t>
      </w:r>
      <w:r w:rsidR="004924AE">
        <w:rPr>
          <w:lang w:val="es-MX"/>
        </w:rPr>
        <w:t xml:space="preserve">. </w:t>
      </w:r>
      <w:r w:rsidR="004924AE">
        <w:rPr>
          <w:rStyle w:val="eop"/>
          <w:rFonts w:ascii="Calibri" w:hAnsi="Calibri" w:cs="Calibri"/>
          <w:color w:val="0F1419"/>
          <w:shd w:val="clear" w:color="auto" w:fill="FFFFFF"/>
          <w:lang w:val="es-MX"/>
        </w:rPr>
        <w:t xml:space="preserve">Se aplican algunas excepciones. Lee la hoja informativa: </w:t>
      </w:r>
      <w:hyperlink r:id="rId14" w:history="1">
        <w:r w:rsidR="004924AE" w:rsidRPr="00C600C8">
          <w:rPr>
            <w:rStyle w:val="Hyperlink"/>
            <w:rFonts w:ascii="Calibri" w:hAnsi="Calibri" w:cs="Calibri"/>
            <w:shd w:val="clear" w:color="auto" w:fill="FFFFFF"/>
            <w:lang w:val="es-MX"/>
          </w:rPr>
          <w:t>https://bit.ly/33aT3Gt</w:t>
        </w:r>
      </w:hyperlink>
      <w:r w:rsidR="004924AE" w:rsidRPr="00C600C8">
        <w:rPr>
          <w:rStyle w:val="Hyperlink"/>
          <w:rFonts w:ascii="Calibri" w:hAnsi="Calibri" w:cs="Calibri"/>
          <w:shd w:val="clear" w:color="auto" w:fill="FFFFFF"/>
          <w:lang w:val="es-MX"/>
        </w:rPr>
        <w:t>.</w:t>
      </w:r>
    </w:p>
    <w:p w14:paraId="21E8B8BA" w14:textId="77777777" w:rsidR="008664B6" w:rsidRPr="009F5D7A" w:rsidRDefault="008664B6" w:rsidP="009F5D7A"/>
    <w:p w14:paraId="53954DC2" w14:textId="0C45E772" w:rsidR="00F07F44" w:rsidRDefault="00487FD7" w:rsidP="00F07F44">
      <w:r>
        <w:t xml:space="preserve"> </w:t>
      </w:r>
    </w:p>
    <w:p w14:paraId="403557CE" w14:textId="57E406DE" w:rsidR="00487FD7" w:rsidRDefault="00487FD7" w:rsidP="00F07F44">
      <w:r>
        <w:t xml:space="preserve"> </w:t>
      </w:r>
    </w:p>
    <w:p w14:paraId="00CCD1E7" w14:textId="603B76AF" w:rsidR="003B1A7B" w:rsidRPr="006B66C5" w:rsidRDefault="003B1A7B" w:rsidP="00F07F44">
      <w:pPr>
        <w:rPr>
          <w:rStyle w:val="Hyperlink"/>
          <w:lang w:val="es-MX"/>
        </w:rPr>
      </w:pPr>
    </w:p>
    <w:p w14:paraId="4D51257E" w14:textId="77777777" w:rsidR="00B212A2" w:rsidRPr="006B66C5" w:rsidRDefault="00B212A2" w:rsidP="008664B6">
      <w:pPr>
        <w:jc w:val="right"/>
        <w:rPr>
          <w:rStyle w:val="normaltextrun"/>
          <w:rFonts w:ascii="Calibri" w:hAnsi="Calibri" w:cs="Calibri"/>
          <w:color w:val="0F1419"/>
          <w:shd w:val="clear" w:color="auto" w:fill="FFFFFF"/>
          <w:lang w:val="es-MX"/>
        </w:rPr>
      </w:pPr>
    </w:p>
    <w:p w14:paraId="65A1FB9E" w14:textId="77777777" w:rsidR="00B212A2" w:rsidRPr="006B66C5" w:rsidRDefault="00B212A2" w:rsidP="008664B6">
      <w:pPr>
        <w:jc w:val="right"/>
        <w:rPr>
          <w:rStyle w:val="Hyperlink"/>
          <w:lang w:val="es-MX"/>
        </w:rPr>
      </w:pPr>
    </w:p>
    <w:sectPr w:rsidR="00B212A2" w:rsidRPr="006B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50A"/>
    <w:multiLevelType w:val="hybridMultilevel"/>
    <w:tmpl w:val="9D28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66A69"/>
    <w:multiLevelType w:val="hybridMultilevel"/>
    <w:tmpl w:val="1462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72FC"/>
    <w:multiLevelType w:val="hybridMultilevel"/>
    <w:tmpl w:val="165E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CEB"/>
    <w:multiLevelType w:val="hybridMultilevel"/>
    <w:tmpl w:val="0E2C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4AC4"/>
    <w:multiLevelType w:val="hybridMultilevel"/>
    <w:tmpl w:val="1D165D24"/>
    <w:lvl w:ilvl="0" w:tplc="A1D0276E">
      <w:start w:val="1"/>
      <w:numFmt w:val="decimal"/>
      <w:lvlText w:val="%1."/>
      <w:lvlJc w:val="left"/>
      <w:pPr>
        <w:ind w:left="720" w:hanging="360"/>
      </w:pPr>
    </w:lvl>
    <w:lvl w:ilvl="1" w:tplc="1E2E5566">
      <w:start w:val="1"/>
      <w:numFmt w:val="lowerLetter"/>
      <w:lvlText w:val="%2."/>
      <w:lvlJc w:val="left"/>
      <w:pPr>
        <w:ind w:left="1440" w:hanging="360"/>
      </w:pPr>
    </w:lvl>
    <w:lvl w:ilvl="2" w:tplc="8982BFB0">
      <w:start w:val="1"/>
      <w:numFmt w:val="lowerRoman"/>
      <w:lvlText w:val="%3."/>
      <w:lvlJc w:val="right"/>
      <w:pPr>
        <w:ind w:left="2160" w:hanging="180"/>
      </w:pPr>
    </w:lvl>
    <w:lvl w:ilvl="3" w:tplc="473C55CC">
      <w:start w:val="1"/>
      <w:numFmt w:val="decimal"/>
      <w:lvlText w:val="%4."/>
      <w:lvlJc w:val="left"/>
      <w:pPr>
        <w:ind w:left="2880" w:hanging="360"/>
      </w:pPr>
    </w:lvl>
    <w:lvl w:ilvl="4" w:tplc="DCAC4EF2">
      <w:start w:val="1"/>
      <w:numFmt w:val="lowerLetter"/>
      <w:lvlText w:val="%5."/>
      <w:lvlJc w:val="left"/>
      <w:pPr>
        <w:ind w:left="3600" w:hanging="360"/>
      </w:pPr>
    </w:lvl>
    <w:lvl w:ilvl="5" w:tplc="F0EC4A9E">
      <w:start w:val="1"/>
      <w:numFmt w:val="lowerRoman"/>
      <w:lvlText w:val="%6."/>
      <w:lvlJc w:val="right"/>
      <w:pPr>
        <w:ind w:left="4320" w:hanging="180"/>
      </w:pPr>
    </w:lvl>
    <w:lvl w:ilvl="6" w:tplc="FA52AC54">
      <w:start w:val="1"/>
      <w:numFmt w:val="decimal"/>
      <w:lvlText w:val="%7."/>
      <w:lvlJc w:val="left"/>
      <w:pPr>
        <w:ind w:left="5040" w:hanging="360"/>
      </w:pPr>
    </w:lvl>
    <w:lvl w:ilvl="7" w:tplc="C534D06E">
      <w:start w:val="1"/>
      <w:numFmt w:val="lowerLetter"/>
      <w:lvlText w:val="%8."/>
      <w:lvlJc w:val="left"/>
      <w:pPr>
        <w:ind w:left="5760" w:hanging="360"/>
      </w:pPr>
    </w:lvl>
    <w:lvl w:ilvl="8" w:tplc="C9263D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60023"/>
    <w:multiLevelType w:val="hybridMultilevel"/>
    <w:tmpl w:val="9E1A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44"/>
    <w:rsid w:val="00035341"/>
    <w:rsid w:val="0005579A"/>
    <w:rsid w:val="00063AB4"/>
    <w:rsid w:val="0007133D"/>
    <w:rsid w:val="0007362B"/>
    <w:rsid w:val="00073B1B"/>
    <w:rsid w:val="000A276E"/>
    <w:rsid w:val="000A59C7"/>
    <w:rsid w:val="000E36A4"/>
    <w:rsid w:val="001131A9"/>
    <w:rsid w:val="00140846"/>
    <w:rsid w:val="001565F0"/>
    <w:rsid w:val="001831FB"/>
    <w:rsid w:val="00185CC2"/>
    <w:rsid w:val="001A129A"/>
    <w:rsid w:val="001F2DFF"/>
    <w:rsid w:val="00205425"/>
    <w:rsid w:val="00246711"/>
    <w:rsid w:val="00257D62"/>
    <w:rsid w:val="00262898"/>
    <w:rsid w:val="002D656D"/>
    <w:rsid w:val="00392953"/>
    <w:rsid w:val="003B1A7B"/>
    <w:rsid w:val="003D35EA"/>
    <w:rsid w:val="00422878"/>
    <w:rsid w:val="004419AE"/>
    <w:rsid w:val="00487FD7"/>
    <w:rsid w:val="004924AE"/>
    <w:rsid w:val="0049434E"/>
    <w:rsid w:val="005018DD"/>
    <w:rsid w:val="005045F4"/>
    <w:rsid w:val="00515152"/>
    <w:rsid w:val="00524726"/>
    <w:rsid w:val="005417F4"/>
    <w:rsid w:val="005F2C4B"/>
    <w:rsid w:val="00606141"/>
    <w:rsid w:val="006432B2"/>
    <w:rsid w:val="006639E0"/>
    <w:rsid w:val="00677353"/>
    <w:rsid w:val="006B66C5"/>
    <w:rsid w:val="006F1C03"/>
    <w:rsid w:val="006F31EE"/>
    <w:rsid w:val="0070669A"/>
    <w:rsid w:val="0071729B"/>
    <w:rsid w:val="0076242E"/>
    <w:rsid w:val="00777132"/>
    <w:rsid w:val="00783BB4"/>
    <w:rsid w:val="00797446"/>
    <w:rsid w:val="007A03AB"/>
    <w:rsid w:val="007F121C"/>
    <w:rsid w:val="007F7A60"/>
    <w:rsid w:val="00830834"/>
    <w:rsid w:val="00847D6E"/>
    <w:rsid w:val="008664B6"/>
    <w:rsid w:val="008A0A6C"/>
    <w:rsid w:val="008A3A8F"/>
    <w:rsid w:val="008D615A"/>
    <w:rsid w:val="00947261"/>
    <w:rsid w:val="00951ABC"/>
    <w:rsid w:val="009603FD"/>
    <w:rsid w:val="00970483"/>
    <w:rsid w:val="00971BF3"/>
    <w:rsid w:val="009750BA"/>
    <w:rsid w:val="009838F1"/>
    <w:rsid w:val="009C51CB"/>
    <w:rsid w:val="009E6AC1"/>
    <w:rsid w:val="009F5D7A"/>
    <w:rsid w:val="00A02A03"/>
    <w:rsid w:val="00A473E7"/>
    <w:rsid w:val="00A973F9"/>
    <w:rsid w:val="00AC2615"/>
    <w:rsid w:val="00AC63C8"/>
    <w:rsid w:val="00AC6897"/>
    <w:rsid w:val="00AD4223"/>
    <w:rsid w:val="00AD450F"/>
    <w:rsid w:val="00B212A2"/>
    <w:rsid w:val="00BA474E"/>
    <w:rsid w:val="00BC7DB0"/>
    <w:rsid w:val="00C600C8"/>
    <w:rsid w:val="00C84566"/>
    <w:rsid w:val="00D02C85"/>
    <w:rsid w:val="00D17ACE"/>
    <w:rsid w:val="00D43730"/>
    <w:rsid w:val="00D73BD1"/>
    <w:rsid w:val="00D81E62"/>
    <w:rsid w:val="00DA1016"/>
    <w:rsid w:val="00DE2E4B"/>
    <w:rsid w:val="00DF5D24"/>
    <w:rsid w:val="00E34DA0"/>
    <w:rsid w:val="00E80231"/>
    <w:rsid w:val="00EC09FF"/>
    <w:rsid w:val="00EF1245"/>
    <w:rsid w:val="00F07F44"/>
    <w:rsid w:val="00F5784A"/>
    <w:rsid w:val="00F7061D"/>
    <w:rsid w:val="00F87308"/>
    <w:rsid w:val="00F95498"/>
    <w:rsid w:val="00FD78DC"/>
    <w:rsid w:val="0128A50A"/>
    <w:rsid w:val="04260167"/>
    <w:rsid w:val="0D3DFE9C"/>
    <w:rsid w:val="1E985365"/>
    <w:rsid w:val="26C7EAA4"/>
    <w:rsid w:val="354AF4E1"/>
    <w:rsid w:val="36F88100"/>
    <w:rsid w:val="375A948B"/>
    <w:rsid w:val="39130F46"/>
    <w:rsid w:val="3ACE60F8"/>
    <w:rsid w:val="3B7F42BD"/>
    <w:rsid w:val="44828C9E"/>
    <w:rsid w:val="50730F2A"/>
    <w:rsid w:val="50CDA1A6"/>
    <w:rsid w:val="516E5A01"/>
    <w:rsid w:val="528B5138"/>
    <w:rsid w:val="59A4B638"/>
    <w:rsid w:val="6420D0BE"/>
    <w:rsid w:val="644863B4"/>
    <w:rsid w:val="69000D72"/>
    <w:rsid w:val="69F4FBE6"/>
    <w:rsid w:val="6D4B1BE9"/>
    <w:rsid w:val="6F4F3BE2"/>
    <w:rsid w:val="74F55A15"/>
    <w:rsid w:val="795A08DA"/>
    <w:rsid w:val="7BB1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77C9"/>
  <w15:chartTrackingRefBased/>
  <w15:docId w15:val="{7F37AD9C-FF74-014C-A8CE-10F7422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BC"/>
  </w:style>
  <w:style w:type="paragraph" w:styleId="Heading1">
    <w:name w:val="heading 1"/>
    <w:basedOn w:val="Normal"/>
    <w:next w:val="Normal"/>
    <w:link w:val="Heading1Char"/>
    <w:uiPriority w:val="9"/>
    <w:qFormat/>
    <w:rsid w:val="00F07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73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9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A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664B6"/>
  </w:style>
  <w:style w:type="character" w:customStyle="1" w:styleId="eop">
    <w:name w:val="eop"/>
    <w:basedOn w:val="DefaultParagraphFont"/>
    <w:rsid w:val="008664B6"/>
  </w:style>
  <w:style w:type="character" w:customStyle="1" w:styleId="Heading3Char">
    <w:name w:val="Heading 3 Char"/>
    <w:basedOn w:val="DefaultParagraphFont"/>
    <w:link w:val="Heading3"/>
    <w:uiPriority w:val="9"/>
    <w:rsid w:val="0070669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3aT3G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t.ly/33aT3G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bit.ly/33aT3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8B8DB-03D0-4471-8606-0076BE0EF1A2}"/>
</file>

<file path=customXml/itemProps2.xml><?xml version="1.0" encoding="utf-8"?>
<ds:datastoreItem xmlns:ds="http://schemas.openxmlformats.org/officeDocument/2006/customXml" ds:itemID="{92211734-7CF1-4A24-A63F-95569F385237}"/>
</file>

<file path=customXml/itemProps3.xml><?xml version="1.0" encoding="utf-8"?>
<ds:datastoreItem xmlns:ds="http://schemas.openxmlformats.org/officeDocument/2006/customXml" ds:itemID="{9F3CE0AA-9F59-4B56-9403-0A7A195F4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Healthcare Settings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Healthcare Settings</dc:title>
  <dc:subject/>
  <dc:creator>CDPH OPA</dc:creator>
  <cp:keywords/>
  <dc:description/>
  <cp:lastModifiedBy>Heard, Carol@CDPH</cp:lastModifiedBy>
  <cp:revision>5</cp:revision>
  <dcterms:created xsi:type="dcterms:W3CDTF">2022-01-11T22:34:00Z</dcterms:created>
  <dcterms:modified xsi:type="dcterms:W3CDTF">2022-01-11T22:59:00Z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