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ample exercise timeline"/>
        <w:tblDescription w:val="sample exercise timeline april to november planning suggestion"/>
      </w:tblPr>
      <w:tblGrid>
        <w:gridCol w:w="1795"/>
        <w:gridCol w:w="2790"/>
        <w:gridCol w:w="4500"/>
      </w:tblGrid>
      <w:tr w:rsidR="00B26E31" w:rsidTr="007D56AA">
        <w:trPr>
          <w:tblHeader/>
        </w:trPr>
        <w:tc>
          <w:tcPr>
            <w:tcW w:w="1795" w:type="dxa"/>
            <w:vAlign w:val="center"/>
          </w:tcPr>
          <w:p w:rsidR="00B26E31" w:rsidRPr="00B26E31" w:rsidRDefault="00B26E31" w:rsidP="00B26E31">
            <w:pPr>
              <w:jc w:val="center"/>
              <w:rPr>
                <w:rFonts w:ascii="Arial" w:hAnsi="Arial" w:cs="Arial"/>
                <w:b/>
              </w:rPr>
            </w:pPr>
            <w:r w:rsidRPr="00B26E31">
              <w:rPr>
                <w:rFonts w:ascii="Arial" w:hAnsi="Arial" w:cs="Arial"/>
                <w:b/>
              </w:rPr>
              <w:t>Month and Meeting Name</w:t>
            </w:r>
          </w:p>
        </w:tc>
        <w:tc>
          <w:tcPr>
            <w:tcW w:w="2790" w:type="dxa"/>
            <w:vAlign w:val="center"/>
          </w:tcPr>
          <w:p w:rsidR="00B26E31" w:rsidRPr="00B26E31" w:rsidRDefault="00B26E31" w:rsidP="00B26E31">
            <w:pPr>
              <w:jc w:val="center"/>
              <w:rPr>
                <w:rFonts w:ascii="Arial" w:hAnsi="Arial" w:cs="Arial"/>
                <w:b/>
              </w:rPr>
            </w:pPr>
            <w:r w:rsidRPr="00B26E3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4500" w:type="dxa"/>
            <w:vAlign w:val="center"/>
          </w:tcPr>
          <w:p w:rsidR="00B26E31" w:rsidRPr="00B26E31" w:rsidRDefault="00B26E31" w:rsidP="00B26E31">
            <w:pPr>
              <w:jc w:val="center"/>
              <w:rPr>
                <w:rFonts w:ascii="Arial" w:hAnsi="Arial" w:cs="Arial"/>
                <w:b/>
              </w:rPr>
            </w:pPr>
            <w:r w:rsidRPr="00B26E31">
              <w:rPr>
                <w:rFonts w:ascii="Arial" w:hAnsi="Arial" w:cs="Arial"/>
                <w:b/>
              </w:rPr>
              <w:t>Key Outcomes</w:t>
            </w:r>
          </w:p>
        </w:tc>
      </w:tr>
      <w:tr w:rsidR="00B26E31" w:rsidTr="007D56AA">
        <w:trPr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– Concept and Objectives Meeting</w:t>
            </w:r>
          </w:p>
        </w:tc>
        <w:tc>
          <w:tcPr>
            <w:tcW w:w="2790" w:type="dxa"/>
          </w:tcPr>
          <w:p w:rsidR="00B26E31" w:rsidRPr="001F2B89" w:rsidRDefault="001570CF" w:rsidP="00B26E31">
            <w:pPr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This is the formal beginning of the planning process. Identify the type</w:t>
            </w:r>
            <w:bookmarkStart w:id="0" w:name="_GoBack"/>
            <w:bookmarkEnd w:id="0"/>
            <w:r w:rsidRPr="001F2B89">
              <w:rPr>
                <w:rFonts w:ascii="Arial" w:hAnsi="Arial" w:cs="Arial"/>
                <w:sz w:val="20"/>
              </w:rPr>
              <w:t xml:space="preserve">, scope, objectives, and purpose of </w:t>
            </w:r>
            <w:r w:rsidR="00B26E31" w:rsidRPr="001F2B89">
              <w:rPr>
                <w:rFonts w:ascii="Arial" w:hAnsi="Arial" w:cs="Arial"/>
                <w:sz w:val="20"/>
              </w:rPr>
              <w:t>the exercise</w:t>
            </w:r>
            <w:r w:rsidRPr="001F2B8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00" w:type="dxa"/>
          </w:tcPr>
          <w:p w:rsidR="001570CF" w:rsidRPr="001F2B89" w:rsidRDefault="00B26E31" w:rsidP="001570CF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Agreement regarding exercise type, scenario, capabilities, tasks, and objectives</w:t>
            </w:r>
            <w:r w:rsidR="001570CF" w:rsidRPr="001F2B89">
              <w:rPr>
                <w:rFonts w:ascii="Arial" w:hAnsi="Arial" w:cs="Arial"/>
                <w:sz w:val="20"/>
              </w:rPr>
              <w:t>.</w:t>
            </w:r>
            <w:r w:rsidRPr="001F2B89">
              <w:rPr>
                <w:rFonts w:ascii="Arial" w:hAnsi="Arial" w:cs="Arial"/>
                <w:sz w:val="20"/>
              </w:rPr>
              <w:t xml:space="preserve"> Consensus regarding the target exercise timeframe, location, and date</w:t>
            </w:r>
            <w:r w:rsidR="001570CF" w:rsidRPr="001F2B89">
              <w:rPr>
                <w:rFonts w:ascii="Arial" w:hAnsi="Arial" w:cs="Arial"/>
                <w:sz w:val="20"/>
              </w:rPr>
              <w:t>.</w:t>
            </w:r>
          </w:p>
          <w:p w:rsidR="001570CF" w:rsidRPr="001F2B89" w:rsidRDefault="00B26E31" w:rsidP="001570CF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Identification of entities that may want to participate</w:t>
            </w:r>
            <w:r w:rsidR="001570CF" w:rsidRPr="001F2B89">
              <w:rPr>
                <w:rFonts w:ascii="Arial" w:hAnsi="Arial" w:cs="Arial"/>
                <w:sz w:val="20"/>
              </w:rPr>
              <w:t>.</w:t>
            </w:r>
            <w:r w:rsidRPr="001F2B89">
              <w:rPr>
                <w:rFonts w:ascii="Arial" w:hAnsi="Arial" w:cs="Arial"/>
                <w:sz w:val="20"/>
              </w:rPr>
              <w:t xml:space="preserve"> </w:t>
            </w:r>
          </w:p>
          <w:p w:rsidR="001570CF" w:rsidRPr="001F2B89" w:rsidRDefault="00B26E31" w:rsidP="001570CF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Schedule of planning meetings</w:t>
            </w:r>
            <w:r w:rsidR="001570CF" w:rsidRPr="001F2B89">
              <w:rPr>
                <w:rFonts w:ascii="Arial" w:hAnsi="Arial" w:cs="Arial"/>
                <w:sz w:val="20"/>
              </w:rPr>
              <w:t>.</w:t>
            </w:r>
            <w:r w:rsidRPr="001F2B89">
              <w:rPr>
                <w:rFonts w:ascii="Arial" w:hAnsi="Arial" w:cs="Arial"/>
                <w:sz w:val="20"/>
              </w:rPr>
              <w:t xml:space="preserve"> </w:t>
            </w:r>
          </w:p>
          <w:p w:rsidR="00B26E31" w:rsidRPr="001F2B89" w:rsidRDefault="00B26E31" w:rsidP="001570CF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Send save-the-date email inviting identified entities/partners and ask for commitment to participate</w:t>
            </w:r>
            <w:r w:rsidR="001570CF" w:rsidRPr="001F2B89">
              <w:rPr>
                <w:rFonts w:ascii="Arial" w:hAnsi="Arial" w:cs="Arial"/>
                <w:sz w:val="20"/>
              </w:rPr>
              <w:t>.</w:t>
            </w:r>
            <w:r w:rsidRPr="001F2B89">
              <w:rPr>
                <w:rFonts w:ascii="Arial" w:hAnsi="Arial" w:cs="Arial"/>
                <w:sz w:val="20"/>
              </w:rPr>
              <w:t xml:space="preserve">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</w:tr>
      <w:tr w:rsidR="00B26E31" w:rsidTr="007D56AA">
        <w:trPr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– Initial Planning Meeting</w:t>
            </w:r>
          </w:p>
        </w:tc>
        <w:tc>
          <w:tcPr>
            <w:tcW w:w="2790" w:type="dxa"/>
          </w:tcPr>
          <w:p w:rsidR="001570CF" w:rsidRPr="001F2B89" w:rsidRDefault="001570CF" w:rsidP="001570CF">
            <w:pPr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This is the start of the development phase.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1570CF" w:rsidRPr="001F2B89" w:rsidRDefault="001570CF" w:rsidP="001570CF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 xml:space="preserve">A list of confirmed exercise participants. </w:t>
            </w:r>
          </w:p>
          <w:p w:rsidR="001570CF" w:rsidRPr="001F2B89" w:rsidRDefault="001570CF" w:rsidP="001570CF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Identification and availability of Subject Matter Experts for scenario vetting and/or evaluation.</w:t>
            </w:r>
          </w:p>
          <w:p w:rsidR="001570CF" w:rsidRPr="001F2B89" w:rsidRDefault="001570CF" w:rsidP="001570CF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 xml:space="preserve">A list of which exercise documents and presentations </w:t>
            </w:r>
            <w:proofErr w:type="gramStart"/>
            <w:r w:rsidRPr="001F2B89">
              <w:rPr>
                <w:rFonts w:ascii="Arial" w:hAnsi="Arial" w:cs="Arial"/>
                <w:sz w:val="20"/>
              </w:rPr>
              <w:t>must be employed</w:t>
            </w:r>
            <w:proofErr w:type="gramEnd"/>
            <w:r w:rsidRPr="001F2B89">
              <w:rPr>
                <w:rFonts w:ascii="Arial" w:hAnsi="Arial" w:cs="Arial"/>
                <w:sz w:val="20"/>
              </w:rPr>
              <w:t xml:space="preserve">, and assignments for drafting each. </w:t>
            </w:r>
          </w:p>
          <w:p w:rsidR="001570CF" w:rsidRPr="001F2B89" w:rsidRDefault="001570CF" w:rsidP="001570CF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 xml:space="preserve">If needed, identify availability of all policies, plans, procedures needed to draft exercise materials. </w:t>
            </w:r>
          </w:p>
          <w:p w:rsidR="00B26E31" w:rsidRPr="001F2B89" w:rsidRDefault="001570CF" w:rsidP="00B26E31">
            <w:pPr>
              <w:pStyle w:val="ListParagraph"/>
              <w:numPr>
                <w:ilvl w:val="0"/>
                <w:numId w:val="2"/>
              </w:numPr>
              <w:ind w:left="255" w:hanging="255"/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 xml:space="preserve">Identify and assign responsibility for exercise logistics </w:t>
            </w:r>
            <w:proofErr w:type="gramStart"/>
            <w:r w:rsidRPr="001F2B89">
              <w:rPr>
                <w:rFonts w:ascii="Arial" w:hAnsi="Arial" w:cs="Arial"/>
                <w:sz w:val="20"/>
              </w:rPr>
              <w:t>A</w:t>
            </w:r>
            <w:proofErr w:type="gramEnd"/>
            <w:r w:rsidRPr="001F2B89">
              <w:rPr>
                <w:rFonts w:ascii="Arial" w:hAnsi="Arial" w:cs="Arial"/>
                <w:sz w:val="20"/>
              </w:rPr>
              <w:t xml:space="preserve"> list of critical activities for the next planning meeting. </w:t>
            </w:r>
          </w:p>
        </w:tc>
      </w:tr>
      <w:tr w:rsidR="00B26E31" w:rsidTr="007D56AA">
        <w:trPr>
          <w:trHeight w:val="2537"/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– Midterm Planning Meeting</w:t>
            </w:r>
          </w:p>
        </w:tc>
        <w:tc>
          <w:tcPr>
            <w:tcW w:w="2790" w:type="dxa"/>
          </w:tcPr>
          <w:p w:rsidR="00B26E31" w:rsidRPr="001F2B89" w:rsidRDefault="001570CF" w:rsidP="001570CF">
            <w:pPr>
              <w:pStyle w:val="Default"/>
              <w:rPr>
                <w:sz w:val="20"/>
                <w:szCs w:val="14"/>
              </w:rPr>
            </w:pPr>
            <w:r w:rsidRPr="001F2B89">
              <w:rPr>
                <w:color w:val="auto"/>
                <w:sz w:val="20"/>
                <w:szCs w:val="22"/>
              </w:rPr>
              <w:t>Review draft documentation (e.g., scenario, Exercise Plan [</w:t>
            </w:r>
            <w:proofErr w:type="spellStart"/>
            <w:r w:rsidRPr="001F2B89">
              <w:rPr>
                <w:color w:val="auto"/>
                <w:sz w:val="20"/>
                <w:szCs w:val="22"/>
              </w:rPr>
              <w:t>ExPlan</w:t>
            </w:r>
            <w:proofErr w:type="spellEnd"/>
            <w:r w:rsidRPr="001F2B89">
              <w:rPr>
                <w:color w:val="auto"/>
                <w:sz w:val="20"/>
                <w:szCs w:val="22"/>
              </w:rPr>
              <w:t>], Controller and Evaluator [C/E] Handbook). Discuss remaining exercise design concepts, scenario and timeline development, scheduling, logistics, and administrative requirements.</w:t>
            </w:r>
          </w:p>
        </w:tc>
        <w:tc>
          <w:tcPr>
            <w:tcW w:w="4500" w:type="dxa"/>
          </w:tcPr>
          <w:p w:rsidR="001570CF" w:rsidRPr="001F2B89" w:rsidRDefault="001570CF" w:rsidP="001570CF">
            <w:pPr>
              <w:pStyle w:val="Default"/>
              <w:numPr>
                <w:ilvl w:val="0"/>
                <w:numId w:val="3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Agreement on final </w:t>
            </w:r>
            <w:proofErr w:type="spellStart"/>
            <w:r w:rsidRPr="001F2B89">
              <w:rPr>
                <w:color w:val="auto"/>
                <w:sz w:val="20"/>
                <w:szCs w:val="22"/>
              </w:rPr>
              <w:t>ExPlan</w:t>
            </w:r>
            <w:proofErr w:type="spellEnd"/>
            <w:r w:rsidRPr="001F2B89">
              <w:rPr>
                <w:color w:val="auto"/>
                <w:sz w:val="20"/>
                <w:szCs w:val="22"/>
              </w:rPr>
              <w:t xml:space="preserve"> details Review all key exercise documents (e.g., </w:t>
            </w:r>
            <w:proofErr w:type="spellStart"/>
            <w:r w:rsidRPr="001F2B89">
              <w:rPr>
                <w:color w:val="auto"/>
                <w:sz w:val="20"/>
                <w:szCs w:val="22"/>
              </w:rPr>
              <w:t>ExPlan</w:t>
            </w:r>
            <w:proofErr w:type="spellEnd"/>
            <w:r w:rsidRPr="001F2B89">
              <w:rPr>
                <w:color w:val="auto"/>
                <w:sz w:val="20"/>
                <w:szCs w:val="22"/>
              </w:rPr>
              <w:t xml:space="preserve">, C/E Handbook). </w:t>
            </w:r>
          </w:p>
          <w:p w:rsidR="001570CF" w:rsidRPr="001F2B89" w:rsidRDefault="001570CF" w:rsidP="001570CF">
            <w:pPr>
              <w:pStyle w:val="Default"/>
              <w:numPr>
                <w:ilvl w:val="0"/>
                <w:numId w:val="3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Identify control and evaluation staff, key players Review list of confirmed participants.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</w:tr>
      <w:tr w:rsidR="00B26E31" w:rsidTr="007D56AA">
        <w:trPr>
          <w:trHeight w:val="3383"/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– Master </w:t>
            </w:r>
            <w:r w:rsidR="007D2603">
              <w:rPr>
                <w:rFonts w:ascii="Arial" w:hAnsi="Arial" w:cs="Arial"/>
              </w:rPr>
              <w:t>Scenario</w:t>
            </w:r>
            <w:r>
              <w:rPr>
                <w:rFonts w:ascii="Arial" w:hAnsi="Arial" w:cs="Arial"/>
              </w:rPr>
              <w:t xml:space="preserve"> Events List Meeting</w:t>
            </w:r>
          </w:p>
        </w:tc>
        <w:tc>
          <w:tcPr>
            <w:tcW w:w="2790" w:type="dxa"/>
          </w:tcPr>
          <w:p w:rsidR="00C41069" w:rsidRPr="001F2B89" w:rsidRDefault="00C41069" w:rsidP="00C41069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May not be necessary for less complex exercises. The Master Scenario Events List (MSEL) meeting focuses on developing the MSEL. The MSEL is a chronological listing of key events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C41069" w:rsidRPr="001F2B89" w:rsidRDefault="00C41069" w:rsidP="008047BC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>Key events and the time o</w:t>
            </w:r>
            <w:r w:rsidR="001F2B89">
              <w:rPr>
                <w:color w:val="auto"/>
                <w:sz w:val="20"/>
                <w:szCs w:val="22"/>
              </w:rPr>
              <w:t xml:space="preserve">f their delivery </w:t>
            </w:r>
            <w:proofErr w:type="gramStart"/>
            <w:r w:rsidR="001F2B89">
              <w:rPr>
                <w:color w:val="auto"/>
                <w:sz w:val="20"/>
                <w:szCs w:val="22"/>
              </w:rPr>
              <w:t>are identified</w:t>
            </w:r>
            <w:proofErr w:type="gramEnd"/>
            <w:r w:rsidRPr="001F2B89">
              <w:rPr>
                <w:color w:val="auto"/>
                <w:sz w:val="20"/>
                <w:szCs w:val="22"/>
              </w:rPr>
              <w:t xml:space="preserve"> and responsibility for constructing the remaining events is assigned</w:t>
            </w:r>
            <w:r w:rsidR="007D2603" w:rsidRPr="001F2B89"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</w:tr>
      <w:tr w:rsidR="007D56AA" w:rsidTr="007D56AA">
        <w:trPr>
          <w:trHeight w:val="1961"/>
          <w:tblHeader/>
        </w:trPr>
        <w:tc>
          <w:tcPr>
            <w:tcW w:w="1795" w:type="dxa"/>
          </w:tcPr>
          <w:p w:rsidR="007D56AA" w:rsidRDefault="007D56AA" w:rsidP="007D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August – Final Planning Meeting</w:t>
            </w:r>
          </w:p>
        </w:tc>
        <w:tc>
          <w:tcPr>
            <w:tcW w:w="2790" w:type="dxa"/>
          </w:tcPr>
          <w:p w:rsidR="007D56AA" w:rsidRPr="001F2B89" w:rsidRDefault="007D56AA" w:rsidP="007D56AA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Conduct final comprehensive review of all remaining draft documents, resolve open exercise planning issues, review all exercise logistical activities </w:t>
            </w:r>
          </w:p>
          <w:p w:rsidR="007D56AA" w:rsidRPr="001F2B89" w:rsidRDefault="007D56AA" w:rsidP="007D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7D56AA" w:rsidRDefault="007D56AA" w:rsidP="007D56AA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>Exercise planning tea</w:t>
            </w:r>
            <w:r>
              <w:rPr>
                <w:color w:val="auto"/>
                <w:sz w:val="20"/>
                <w:szCs w:val="22"/>
              </w:rPr>
              <w:t xml:space="preserve">m has a clear understanding of </w:t>
            </w:r>
            <w:r w:rsidRPr="001F2B89">
              <w:rPr>
                <w:color w:val="auto"/>
                <w:sz w:val="20"/>
                <w:szCs w:val="22"/>
              </w:rPr>
              <w:t>processes and procedures</w:t>
            </w:r>
            <w:r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Exercise documents and materials </w:t>
            </w:r>
            <w:proofErr w:type="gramStart"/>
            <w:r w:rsidRPr="001F2B89">
              <w:rPr>
                <w:color w:val="auto"/>
                <w:sz w:val="20"/>
                <w:szCs w:val="22"/>
              </w:rPr>
              <w:t>a</w:t>
            </w:r>
            <w:r>
              <w:rPr>
                <w:color w:val="auto"/>
                <w:sz w:val="20"/>
                <w:szCs w:val="22"/>
              </w:rPr>
              <w:t xml:space="preserve">re </w:t>
            </w:r>
            <w:r w:rsidRPr="001F2B89">
              <w:rPr>
                <w:color w:val="auto"/>
                <w:sz w:val="20"/>
                <w:szCs w:val="22"/>
              </w:rPr>
              <w:t>approved</w:t>
            </w:r>
            <w:proofErr w:type="gramEnd"/>
            <w:r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7D56AA" w:rsidRDefault="007D56AA" w:rsidP="007D56AA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Remaining issues </w:t>
            </w:r>
            <w:proofErr w:type="gramStart"/>
            <w:r w:rsidRPr="001F2B89">
              <w:rPr>
                <w:color w:val="auto"/>
                <w:sz w:val="20"/>
                <w:szCs w:val="22"/>
              </w:rPr>
              <w:t>are identified and resolved</w:t>
            </w:r>
            <w:proofErr w:type="gramEnd"/>
            <w:r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Logistical elements, including A/V equipment, site configuration and setup, refreshments, and schedule, </w:t>
            </w:r>
            <w:proofErr w:type="gramStart"/>
            <w:r w:rsidRPr="001F2B89">
              <w:rPr>
                <w:color w:val="auto"/>
                <w:sz w:val="20"/>
                <w:szCs w:val="22"/>
              </w:rPr>
              <w:t>are confirmed</w:t>
            </w:r>
            <w:proofErr w:type="gramEnd"/>
            <w:r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7D56AA" w:rsidRPr="001F2B89" w:rsidRDefault="007D56AA" w:rsidP="007D56AA">
            <w:pPr>
              <w:pStyle w:val="Default"/>
              <w:numPr>
                <w:ilvl w:val="0"/>
                <w:numId w:val="4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Update confirmed participant list </w:t>
            </w:r>
          </w:p>
        </w:tc>
      </w:tr>
      <w:tr w:rsidR="00B26E31" w:rsidTr="007D56AA">
        <w:trPr>
          <w:trHeight w:val="1961"/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– Tabletop Exercise</w:t>
            </w:r>
          </w:p>
        </w:tc>
        <w:tc>
          <w:tcPr>
            <w:tcW w:w="2790" w:type="dxa"/>
          </w:tcPr>
          <w:p w:rsidR="007D2603" w:rsidRPr="001F2B89" w:rsidRDefault="007D2603" w:rsidP="007D2603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Using the provided scenario in an informal setting, validate plans and procedures, including any new protocols or policies implemented as a result of the organizational self-assessment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8047BC" w:rsidRDefault="007D2603" w:rsidP="008047BC">
            <w:pPr>
              <w:pStyle w:val="Default"/>
              <w:numPr>
                <w:ilvl w:val="0"/>
                <w:numId w:val="5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Identification of additional gaps in plans and procedures as well as a plan for improvement. </w:t>
            </w:r>
          </w:p>
          <w:p w:rsidR="007D2603" w:rsidRPr="001F2B89" w:rsidRDefault="007D2603" w:rsidP="008047BC">
            <w:pPr>
              <w:pStyle w:val="Default"/>
              <w:numPr>
                <w:ilvl w:val="0"/>
                <w:numId w:val="5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>Prepare for the Functional Exercise</w:t>
            </w:r>
            <w:r w:rsidR="008047BC"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</w:tr>
      <w:tr w:rsidR="00B26E31" w:rsidTr="007D56AA">
        <w:trPr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– Player Briefing</w:t>
            </w:r>
          </w:p>
        </w:tc>
        <w:tc>
          <w:tcPr>
            <w:tcW w:w="2790" w:type="dxa"/>
          </w:tcPr>
          <w:p w:rsidR="007D2603" w:rsidRPr="001F2B89" w:rsidRDefault="007D2603" w:rsidP="007D2603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Address individual roles and responsibilities, exercise parameters, safety, security badges, and any remaining logistical exercise concerns or questions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7D2603" w:rsidRPr="001F2B89" w:rsidRDefault="007D2603" w:rsidP="007D2603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Players have a clear understanding of the exercise objectives, capabilities, assumptions, artificialities, safety and security requirements, control and evaluation strategies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</w:tr>
      <w:tr w:rsidR="00B26E31" w:rsidTr="007D56AA">
        <w:trPr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– Statewide Medical and </w:t>
            </w:r>
            <w:r w:rsidR="007D2603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Exercise</w:t>
            </w:r>
          </w:p>
        </w:tc>
        <w:tc>
          <w:tcPr>
            <w:tcW w:w="2790" w:type="dxa"/>
          </w:tcPr>
          <w:p w:rsidR="007D2603" w:rsidRPr="001F2B89" w:rsidRDefault="007D2603" w:rsidP="007D2603">
            <w:pPr>
              <w:pStyle w:val="Default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The exercise tests plans, policies, procedures, agreements, and networks for the staff of participating organizations and agencies, in order to identify strengths and areas for improvement </w:t>
            </w:r>
          </w:p>
          <w:p w:rsidR="00B26E31" w:rsidRPr="001F2B89" w:rsidRDefault="00B26E31" w:rsidP="00B26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8047BC" w:rsidRDefault="007D2603" w:rsidP="008047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An opportunity </w:t>
            </w:r>
            <w:proofErr w:type="gramStart"/>
            <w:r w:rsidRPr="001F2B89">
              <w:rPr>
                <w:color w:val="auto"/>
                <w:sz w:val="20"/>
                <w:szCs w:val="22"/>
              </w:rPr>
              <w:t>is provided</w:t>
            </w:r>
            <w:proofErr w:type="gramEnd"/>
            <w:r w:rsidRPr="001F2B89">
              <w:rPr>
                <w:color w:val="auto"/>
                <w:sz w:val="20"/>
                <w:szCs w:val="22"/>
              </w:rPr>
              <w:t xml:space="preserve"> to exercise objectives among multiple disciplines, agencies, and jurisdictions</w:t>
            </w:r>
            <w:r w:rsidR="008047BC"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7D2603" w:rsidRPr="001F2B89" w:rsidRDefault="007D2603" w:rsidP="008047BC">
            <w:pPr>
              <w:pStyle w:val="Default"/>
              <w:numPr>
                <w:ilvl w:val="0"/>
                <w:numId w:val="6"/>
              </w:numPr>
              <w:ind w:left="255" w:hanging="255"/>
              <w:rPr>
                <w:color w:val="auto"/>
                <w:sz w:val="20"/>
                <w:szCs w:val="22"/>
              </w:rPr>
            </w:pPr>
            <w:r w:rsidRPr="001F2B89">
              <w:rPr>
                <w:color w:val="auto"/>
                <w:sz w:val="20"/>
                <w:szCs w:val="22"/>
              </w:rPr>
              <w:t xml:space="preserve">“Hot wash” - Strengths and action items </w:t>
            </w:r>
            <w:proofErr w:type="gramStart"/>
            <w:r w:rsidRPr="001F2B89">
              <w:rPr>
                <w:color w:val="auto"/>
                <w:sz w:val="20"/>
                <w:szCs w:val="22"/>
              </w:rPr>
              <w:t>are identified</w:t>
            </w:r>
            <w:proofErr w:type="gramEnd"/>
            <w:r w:rsidRPr="001F2B89">
              <w:rPr>
                <w:color w:val="auto"/>
                <w:sz w:val="20"/>
                <w:szCs w:val="22"/>
              </w:rPr>
              <w:t xml:space="preserve"> to enhance readiness efforts</w:t>
            </w:r>
            <w:r w:rsidR="008047BC">
              <w:rPr>
                <w:color w:val="auto"/>
                <w:sz w:val="20"/>
                <w:szCs w:val="22"/>
              </w:rPr>
              <w:t>.</w:t>
            </w:r>
            <w:r w:rsidRPr="001F2B89">
              <w:rPr>
                <w:color w:val="auto"/>
                <w:sz w:val="20"/>
                <w:szCs w:val="22"/>
              </w:rPr>
              <w:t xml:space="preserve"> </w:t>
            </w:r>
          </w:p>
          <w:p w:rsidR="00B26E31" w:rsidRPr="001F2B89" w:rsidRDefault="00B26E31" w:rsidP="008047BC">
            <w:pPr>
              <w:ind w:left="255" w:hanging="255"/>
              <w:rPr>
                <w:rFonts w:ascii="Arial" w:hAnsi="Arial" w:cs="Arial"/>
                <w:sz w:val="20"/>
              </w:rPr>
            </w:pPr>
          </w:p>
        </w:tc>
      </w:tr>
      <w:tr w:rsidR="00B26E31" w:rsidTr="007D56AA">
        <w:trPr>
          <w:tblHeader/>
        </w:trPr>
        <w:tc>
          <w:tcPr>
            <w:tcW w:w="1795" w:type="dxa"/>
          </w:tcPr>
          <w:p w:rsidR="00B26E31" w:rsidRDefault="00B26E31" w:rsidP="00B2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– After Action Meeting</w:t>
            </w:r>
          </w:p>
        </w:tc>
        <w:tc>
          <w:tcPr>
            <w:tcW w:w="2790" w:type="dxa"/>
          </w:tcPr>
          <w:p w:rsidR="00B26E31" w:rsidRPr="001F2B89" w:rsidRDefault="001F2B89" w:rsidP="00B26E31">
            <w:pPr>
              <w:rPr>
                <w:rFonts w:ascii="Arial" w:hAnsi="Arial" w:cs="Arial"/>
                <w:sz w:val="20"/>
              </w:rPr>
            </w:pPr>
            <w:r w:rsidRPr="001F2B89">
              <w:rPr>
                <w:rFonts w:ascii="Arial" w:hAnsi="Arial" w:cs="Arial"/>
                <w:sz w:val="20"/>
              </w:rPr>
              <w:t>Following completion of a draft After Action Report, The Exercise Planning Team, Evaluation Team and other stakeholders meet to review the draft report.</w:t>
            </w:r>
          </w:p>
        </w:tc>
        <w:tc>
          <w:tcPr>
            <w:tcW w:w="4500" w:type="dxa"/>
          </w:tcPr>
          <w:p w:rsidR="00B26E31" w:rsidRPr="008047BC" w:rsidRDefault="001F2B89" w:rsidP="008047B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Arial" w:hAnsi="Arial" w:cs="Arial"/>
                <w:sz w:val="20"/>
              </w:rPr>
            </w:pPr>
            <w:r w:rsidRPr="008047BC">
              <w:rPr>
                <w:rFonts w:ascii="Arial" w:hAnsi="Arial" w:cs="Arial"/>
                <w:sz w:val="20"/>
              </w:rPr>
              <w:t xml:space="preserve">As part of the After Action Meeting, attendees review the Improvement Plan. This plan articulates specific corrective actions by addressing issues identified in the After Action Report. </w:t>
            </w:r>
          </w:p>
          <w:p w:rsidR="001F2B89" w:rsidRPr="008047BC" w:rsidRDefault="001F2B89" w:rsidP="008047B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Arial" w:hAnsi="Arial" w:cs="Arial"/>
                <w:sz w:val="20"/>
              </w:rPr>
            </w:pPr>
            <w:r w:rsidRPr="008047BC">
              <w:rPr>
                <w:rFonts w:ascii="Arial" w:hAnsi="Arial" w:cs="Arial"/>
                <w:sz w:val="20"/>
              </w:rPr>
              <w:t xml:space="preserve">The refined After Action Report and Improvement Plan </w:t>
            </w:r>
            <w:proofErr w:type="gramStart"/>
            <w:r w:rsidRPr="008047BC">
              <w:rPr>
                <w:rFonts w:ascii="Arial" w:hAnsi="Arial" w:cs="Arial"/>
                <w:sz w:val="20"/>
              </w:rPr>
              <w:t>are finalized</w:t>
            </w:r>
            <w:proofErr w:type="gramEnd"/>
            <w:r w:rsidRPr="008047BC">
              <w:rPr>
                <w:rFonts w:ascii="Arial" w:hAnsi="Arial" w:cs="Arial"/>
                <w:sz w:val="20"/>
              </w:rPr>
              <w:t xml:space="preserve"> and the file is shared with approved stakeholders. </w:t>
            </w:r>
          </w:p>
        </w:tc>
      </w:tr>
    </w:tbl>
    <w:p w:rsidR="00B26E31" w:rsidRPr="00B26E31" w:rsidRDefault="00B26E31" w:rsidP="00B26E31">
      <w:pPr>
        <w:rPr>
          <w:rFonts w:ascii="Arial" w:hAnsi="Arial" w:cs="Arial"/>
        </w:rPr>
      </w:pPr>
    </w:p>
    <w:sectPr w:rsidR="00B26E31" w:rsidRPr="00B26E31" w:rsidSect="00B26E31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AA" w:rsidRDefault="007D56AA" w:rsidP="007D56AA">
      <w:pPr>
        <w:spacing w:after="0" w:line="240" w:lineRule="auto"/>
      </w:pPr>
      <w:r>
        <w:separator/>
      </w:r>
    </w:p>
  </w:endnote>
  <w:endnote w:type="continuationSeparator" w:id="0">
    <w:p w:rsidR="007D56AA" w:rsidRDefault="007D56AA" w:rsidP="007D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AA" w:rsidRDefault="007D56AA" w:rsidP="007D56AA">
      <w:pPr>
        <w:spacing w:after="0" w:line="240" w:lineRule="auto"/>
      </w:pPr>
      <w:r>
        <w:separator/>
      </w:r>
    </w:p>
  </w:footnote>
  <w:footnote w:type="continuationSeparator" w:id="0">
    <w:p w:rsidR="007D56AA" w:rsidRDefault="007D56AA" w:rsidP="007D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AA" w:rsidRPr="007D47CE" w:rsidRDefault="007D56AA" w:rsidP="007D56AA">
    <w:pPr>
      <w:pStyle w:val="Heading1"/>
      <w:jc w:val="center"/>
      <w:rPr>
        <w:b/>
      </w:rPr>
    </w:pPr>
    <w:r w:rsidRPr="007D47CE">
      <w:rPr>
        <w:b/>
      </w:rPr>
      <w:t>SAMPLE EXERCISE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CB7"/>
    <w:multiLevelType w:val="hybridMultilevel"/>
    <w:tmpl w:val="BC08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A12"/>
    <w:multiLevelType w:val="hybridMultilevel"/>
    <w:tmpl w:val="BCF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0A9"/>
    <w:multiLevelType w:val="hybridMultilevel"/>
    <w:tmpl w:val="FA5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CDF"/>
    <w:multiLevelType w:val="hybridMultilevel"/>
    <w:tmpl w:val="D7E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8DC"/>
    <w:multiLevelType w:val="hybridMultilevel"/>
    <w:tmpl w:val="30C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0559"/>
    <w:multiLevelType w:val="hybridMultilevel"/>
    <w:tmpl w:val="CAA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F63"/>
    <w:multiLevelType w:val="hybridMultilevel"/>
    <w:tmpl w:val="983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1"/>
    <w:rsid w:val="001570CF"/>
    <w:rsid w:val="001F2B89"/>
    <w:rsid w:val="007D2603"/>
    <w:rsid w:val="007D47CE"/>
    <w:rsid w:val="007D56AA"/>
    <w:rsid w:val="008047BC"/>
    <w:rsid w:val="00B0070A"/>
    <w:rsid w:val="00B26E31"/>
    <w:rsid w:val="00C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3EAF4-3A76-4019-BE94-637DE0A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6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2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CF"/>
    <w:pPr>
      <w:ind w:left="720"/>
      <w:contextualSpacing/>
    </w:pPr>
  </w:style>
  <w:style w:type="paragraph" w:customStyle="1" w:styleId="Default">
    <w:name w:val="Default"/>
    <w:rsid w:val="00157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AA"/>
  </w:style>
  <w:style w:type="paragraph" w:styleId="Footer">
    <w:name w:val="footer"/>
    <w:basedOn w:val="Normal"/>
    <w:link w:val="FooterChar"/>
    <w:uiPriority w:val="99"/>
    <w:unhideWhenUsed/>
    <w:rsid w:val="007D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EFE44-F29E-44CF-817A-E976FF5F356D}"/>
</file>

<file path=customXml/itemProps2.xml><?xml version="1.0" encoding="utf-8"?>
<ds:datastoreItem xmlns:ds="http://schemas.openxmlformats.org/officeDocument/2006/customXml" ds:itemID="{6914ABAD-71B3-4EE1-9BB4-DAEF67DD311E}"/>
</file>

<file path=customXml/itemProps3.xml><?xml version="1.0" encoding="utf-8"?>
<ds:datastoreItem xmlns:ds="http://schemas.openxmlformats.org/officeDocument/2006/customXml" ds:itemID="{4841B65B-7A89-4865-9DD2-80336CF1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exercise timeline</vt:lpstr>
    </vt:vector>
  </TitlesOfParts>
  <Company>CDPH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exercise timeline</dc:title>
  <dc:subject/>
  <dc:creator>Schafer, Charles (CDPH-EPO)</dc:creator>
  <cp:keywords/>
  <dc:description/>
  <cp:lastModifiedBy>Schafer, Charles (CDPH-EPO)</cp:lastModifiedBy>
  <cp:revision>6</cp:revision>
  <dcterms:created xsi:type="dcterms:W3CDTF">2018-03-27T22:56:00Z</dcterms:created>
  <dcterms:modified xsi:type="dcterms:W3CDTF">2018-04-05T19:23:00Z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