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54CA2" w14:textId="77777777" w:rsidR="00D3616B" w:rsidRDefault="00A13C55" w:rsidP="00D3616B">
      <w:pPr>
        <w:spacing w:after="0"/>
        <w:ind w:hanging="270"/>
        <w:contextualSpacing/>
        <w:rPr>
          <w:rFonts w:ascii="Arial" w:hAnsi="Arial"/>
          <w:color w:val="D05121"/>
          <w:sz w:val="32"/>
          <w:szCs w:val="50"/>
        </w:rPr>
      </w:pPr>
      <w:r>
        <w:rPr>
          <w:noProof/>
          <w:sz w:val="14"/>
        </w:rPr>
        <w:drawing>
          <wp:anchor distT="0" distB="0" distL="114300" distR="114300" simplePos="0" relativeHeight="251659264" behindDoc="0" locked="0" layoutInCell="1" allowOverlap="1" wp14:anchorId="12D997E8" wp14:editId="1E4EA930">
            <wp:simplePos x="0" y="0"/>
            <wp:positionH relativeFrom="column">
              <wp:posOffset>-9525</wp:posOffset>
            </wp:positionH>
            <wp:positionV relativeFrom="paragraph">
              <wp:posOffset>9948</wp:posOffset>
            </wp:positionV>
            <wp:extent cx="5938520" cy="288925"/>
            <wp:effectExtent l="0" t="0" r="5080" b="0"/>
            <wp:wrapNone/>
            <wp:docPr id="8" name="Picture 8" descr="color-ba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lor-bar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FCA416" w14:textId="77777777" w:rsidR="00596694" w:rsidRPr="00596694" w:rsidRDefault="00596694" w:rsidP="00D3616B">
      <w:pPr>
        <w:spacing w:after="0"/>
        <w:contextualSpacing/>
        <w:rPr>
          <w:rFonts w:ascii="Arial" w:hAnsi="Arial"/>
          <w:noProof/>
          <w:color w:val="EB6E1F"/>
          <w:sz w:val="16"/>
          <w:szCs w:val="16"/>
        </w:rPr>
      </w:pPr>
    </w:p>
    <w:p w14:paraId="2E25ABA1" w14:textId="049D9CD1" w:rsidR="00A13C55" w:rsidRPr="00596694" w:rsidRDefault="00A13C55" w:rsidP="00D3616B">
      <w:pPr>
        <w:spacing w:after="0"/>
        <w:contextualSpacing/>
        <w:rPr>
          <w:rFonts w:ascii="Arial" w:hAnsi="Arial"/>
          <w:color w:val="EB6E1F"/>
          <w:sz w:val="32"/>
          <w:szCs w:val="50"/>
        </w:rPr>
      </w:pPr>
      <w:r w:rsidRPr="00596694">
        <w:rPr>
          <w:rFonts w:ascii="Arial" w:hAnsi="Arial"/>
          <w:noProof/>
          <w:color w:val="EB6E1F"/>
          <w:sz w:val="28"/>
          <w:szCs w:val="28"/>
        </w:rPr>
        <w:t>STATEWIDE MEDICAL AND HEALTH</w:t>
      </w:r>
      <w:r w:rsidRPr="00596694">
        <w:rPr>
          <w:rFonts w:ascii="Arial" w:hAnsi="Arial"/>
          <w:color w:val="EB6E1F"/>
          <w:sz w:val="28"/>
          <w:szCs w:val="28"/>
        </w:rPr>
        <w:t xml:space="preserve"> </w:t>
      </w:r>
      <w:r w:rsidRPr="00596694">
        <w:rPr>
          <w:rFonts w:ascii="Arial" w:hAnsi="Arial"/>
          <w:noProof/>
          <w:color w:val="EB6E1F"/>
          <w:sz w:val="28"/>
          <w:szCs w:val="28"/>
        </w:rPr>
        <w:t>EXERCISE</w:t>
      </w:r>
    </w:p>
    <w:p w14:paraId="2BF021DF" w14:textId="47A73652" w:rsidR="00DE3307" w:rsidRPr="00596694" w:rsidRDefault="0075424A" w:rsidP="00D3616B">
      <w:pPr>
        <w:pStyle w:val="Header"/>
        <w:spacing w:line="276" w:lineRule="auto"/>
        <w:contextualSpacing/>
        <w:rPr>
          <w:color w:val="EB6E1F"/>
          <w:sz w:val="44"/>
          <w:szCs w:val="44"/>
        </w:rPr>
      </w:pPr>
      <w:r w:rsidRPr="00596694">
        <w:rPr>
          <w:rFonts w:ascii="Arial" w:hAnsi="Arial"/>
          <w:noProof/>
          <w:color w:val="EB6E1F"/>
          <w:sz w:val="44"/>
          <w:szCs w:val="44"/>
        </w:rPr>
        <w:t>HOSPITAL</w:t>
      </w:r>
      <w:r w:rsidR="00A13C55" w:rsidRPr="00596694">
        <w:rPr>
          <w:rFonts w:ascii="Arial" w:hAnsi="Arial"/>
          <w:noProof/>
          <w:color w:val="EB6E1F"/>
          <w:sz w:val="44"/>
          <w:szCs w:val="44"/>
        </w:rPr>
        <w:t xml:space="preserve"> OBJECTIVES</w:t>
      </w:r>
    </w:p>
    <w:p w14:paraId="3AF694EE" w14:textId="74DBBA48" w:rsidR="006F7F64" w:rsidRDefault="00596694" w:rsidP="0078296E">
      <w:pPr>
        <w:spacing w:after="0" w:line="240" w:lineRule="auto"/>
        <w:jc w:val="both"/>
        <w:rPr>
          <w:rFonts w:ascii="Arial" w:eastAsia="Cambria" w:hAnsi="Arial" w:cs="Arial"/>
          <w:i/>
          <w:color w:val="000000" w:themeColor="text1"/>
          <w:sz w:val="16"/>
          <w:szCs w:val="20"/>
          <w:highlight w:val="lightGray"/>
        </w:rPr>
      </w:pPr>
      <w:r w:rsidRPr="00596694">
        <w:rPr>
          <w:rFonts w:ascii="Arial" w:hAnsi="Arial"/>
          <w:noProof/>
          <w:color w:val="EB6E1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4B88E" wp14:editId="16DF5589">
                <wp:simplePos x="0" y="0"/>
                <wp:positionH relativeFrom="column">
                  <wp:posOffset>-18415</wp:posOffset>
                </wp:positionH>
                <wp:positionV relativeFrom="paragraph">
                  <wp:posOffset>6773</wp:posOffset>
                </wp:positionV>
                <wp:extent cx="5948680" cy="0"/>
                <wp:effectExtent l="0" t="0" r="20320" b="25400"/>
                <wp:wrapNone/>
                <wp:docPr id="2" name="Straight Connector 1" descr="Decorativ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86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0683B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357E5" id="Straight Connector 1" o:spid="_x0000_s1026" alt="Decorative line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.55pt" to="466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" strokecolor="#e0683b" strokeweight="1pt"/>
            </w:pict>
          </mc:Fallback>
        </mc:AlternateContent>
      </w:r>
    </w:p>
    <w:p w14:paraId="21C0DAE2" w14:textId="694F31D4" w:rsidR="002173FF" w:rsidRPr="00520F9A" w:rsidRDefault="002173FF" w:rsidP="002173FF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</w:pPr>
      <w:r w:rsidRPr="00596694">
        <w:rPr>
          <w:rFonts w:ascii="Arial" w:eastAsia="Cambria" w:hAnsi="Arial" w:cs="Arial"/>
          <w:b/>
          <w:color w:val="000000" w:themeColor="text1"/>
          <w:sz w:val="20"/>
          <w:szCs w:val="20"/>
          <w:highlight w:val="lightGray"/>
        </w:rPr>
        <w:t>How To Use This Document:</w:t>
      </w:r>
      <w:r w:rsidRPr="009159B4">
        <w:rPr>
          <w:rFonts w:ascii="Arial" w:eastAsia="Cambria" w:hAnsi="Arial" w:cs="Arial"/>
          <w:i/>
          <w:color w:val="000000" w:themeColor="text1"/>
          <w:sz w:val="20"/>
          <w:szCs w:val="20"/>
          <w:highlight w:val="lightGray"/>
        </w:rPr>
        <w:t xml:space="preserve"> </w:t>
      </w:r>
      <w:r w:rsidRPr="009159B4"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t xml:space="preserve">The purpose of this document is to provide sample objectives </w:t>
      </w:r>
      <w:r w:rsidR="00596694"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br/>
      </w:r>
      <w:r w:rsidRPr="009159B4"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t>and capabiliti</w:t>
      </w:r>
      <w:r w:rsidR="0056679A"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t>es</w:t>
      </w:r>
      <w:r w:rsidRPr="009159B4"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t xml:space="preserve"> for exercise planners to select from in designing their Statewide Medical and Health Exercise (SWMHE). These capabilities and their supporting objectives were identified based on </w:t>
      </w:r>
      <w:r w:rsidRPr="00520F9A"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t>the Multi-Year Training and Exercise Plan developed by CDPH</w:t>
      </w:r>
      <w:r w:rsidRPr="009159B4"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t xml:space="preserve">. </w:t>
      </w:r>
      <w:r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t xml:space="preserve">To access this document, please visit </w:t>
      </w:r>
      <w:r w:rsidRPr="004415DD">
        <w:rPr>
          <w:rFonts w:ascii="Arial" w:hAnsi="Arial" w:cs="Arial"/>
          <w:i/>
          <w:sz w:val="20"/>
          <w:szCs w:val="20"/>
          <w:highlight w:val="lightGray"/>
        </w:rPr>
        <w:t>www.californiamedicalhealthexercise.com</w:t>
      </w:r>
    </w:p>
    <w:p w14:paraId="7E99D4F5" w14:textId="77777777" w:rsidR="002173FF" w:rsidRPr="00520F9A" w:rsidRDefault="002173FF" w:rsidP="002173FF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</w:pPr>
    </w:p>
    <w:p w14:paraId="6E8BB86E" w14:textId="546067C9" w:rsidR="002173FF" w:rsidRPr="009159B4" w:rsidRDefault="002173FF" w:rsidP="002173FF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</w:pPr>
      <w:r w:rsidRPr="009159B4"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t xml:space="preserve">To use this document, insert your agency/organization’s name in the bracketed text in the header that reads “INSERT NAME OF AGENCY/ORGANIZATION HERE”. Review the suggested capabilities and objectives and </w:t>
      </w:r>
      <w:r w:rsidRPr="009159B4">
        <w:rPr>
          <w:rFonts w:ascii="Arial" w:hAnsi="Arial" w:cs="Arial"/>
          <w:b/>
          <w:i/>
          <w:color w:val="000000" w:themeColor="text1"/>
          <w:sz w:val="20"/>
          <w:szCs w:val="20"/>
          <w:highlight w:val="lightGray"/>
        </w:rPr>
        <w:t>consider them as options to create an Exercise Plan that is tailored to the unique characteristics of your organization</w:t>
      </w:r>
      <w:r w:rsidRPr="009159B4"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t xml:space="preserve"> and community. Select and modify as needed</w:t>
      </w:r>
      <w:r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t xml:space="preserve">. </w:t>
      </w:r>
      <w:r w:rsidRPr="009159B4"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t>According to the Federal Emergency Management Agency</w:t>
      </w:r>
      <w:r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t xml:space="preserve"> (FEMA)</w:t>
      </w:r>
      <w:r w:rsidRPr="009159B4"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t>,</w:t>
      </w:r>
      <w:r w:rsidRPr="009159B4">
        <w:rPr>
          <w:rFonts w:ascii="Arial" w:hAnsi="Arial" w:cs="Arial"/>
          <w:b/>
          <w:i/>
          <w:color w:val="000000" w:themeColor="text1"/>
          <w:sz w:val="20"/>
          <w:szCs w:val="20"/>
          <w:highlight w:val="lightGray"/>
        </w:rPr>
        <w:t xml:space="preserve"> ten or fewer objectives are recommended for a </w:t>
      </w:r>
      <w:r>
        <w:rPr>
          <w:rFonts w:ascii="Arial" w:hAnsi="Arial" w:cs="Arial"/>
          <w:b/>
          <w:i/>
          <w:color w:val="000000" w:themeColor="text1"/>
          <w:sz w:val="20"/>
          <w:szCs w:val="20"/>
          <w:highlight w:val="lightGray"/>
        </w:rPr>
        <w:t>functional</w:t>
      </w:r>
      <w:r w:rsidRPr="009159B4">
        <w:rPr>
          <w:rFonts w:ascii="Arial" w:hAnsi="Arial" w:cs="Arial"/>
          <w:b/>
          <w:i/>
          <w:color w:val="000000" w:themeColor="text1"/>
          <w:sz w:val="20"/>
          <w:szCs w:val="20"/>
          <w:highlight w:val="lightGray"/>
        </w:rPr>
        <w:t xml:space="preserve"> exercise</w:t>
      </w:r>
      <w:r w:rsidRPr="009159B4">
        <w:rPr>
          <w:rFonts w:ascii="Arial" w:hAnsi="Arial" w:cs="Arial"/>
          <w:i/>
          <w:color w:val="000000" w:themeColor="text1"/>
          <w:sz w:val="20"/>
          <w:szCs w:val="20"/>
          <w:highlight w:val="lightGray"/>
        </w:rPr>
        <w:t xml:space="preserve">. </w:t>
      </w:r>
    </w:p>
    <w:p w14:paraId="0575B0FF" w14:textId="77777777" w:rsidR="00372320" w:rsidRDefault="00372320" w:rsidP="00372320">
      <w:pPr>
        <w:pStyle w:val="Header"/>
        <w:rPr>
          <w:rFonts w:ascii="Arial" w:hAnsi="Arial"/>
          <w:noProof/>
          <w:color w:val="EB6E1F"/>
          <w:sz w:val="30"/>
          <w:szCs w:val="30"/>
        </w:rPr>
      </w:pPr>
    </w:p>
    <w:p w14:paraId="0F13E775" w14:textId="77777777" w:rsidR="00372320" w:rsidRPr="005D69C6" w:rsidRDefault="00372320" w:rsidP="00596694">
      <w:pPr>
        <w:pStyle w:val="Heading2"/>
        <w:rPr>
          <w:noProof/>
        </w:rPr>
      </w:pPr>
      <w:r>
        <w:rPr>
          <w:noProof/>
        </w:rPr>
        <w:t>APPLICABLE CAPABILITIES</w:t>
      </w:r>
    </w:p>
    <w:p w14:paraId="39C178A0" w14:textId="77777777" w:rsidR="0012142C" w:rsidRDefault="0012142C" w:rsidP="0012142C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eastAsia="MS Mincho" w:cs="Arial"/>
          <w:color w:val="000000"/>
          <w:sz w:val="20"/>
          <w:szCs w:val="20"/>
        </w:rPr>
      </w:pPr>
      <w:r w:rsidRPr="0050357D">
        <w:rPr>
          <w:rFonts w:ascii="Arial" w:eastAsia="MS Mincho" w:hAnsi="Arial" w:cs="Arial"/>
          <w:color w:val="000000"/>
          <w:sz w:val="20"/>
          <w:szCs w:val="20"/>
        </w:rPr>
        <w:t>HPP Capability: Emergency Operations Coordination</w:t>
      </w:r>
    </w:p>
    <w:p w14:paraId="4E3D5BA1" w14:textId="77777777" w:rsidR="0012142C" w:rsidRPr="009159B4" w:rsidRDefault="0012142C" w:rsidP="0012142C">
      <w:pPr>
        <w:jc w:val="both"/>
        <w:rPr>
          <w:rFonts w:ascii="Arial" w:eastAsia="MS Mincho" w:hAnsi="Arial" w:cs="Arial"/>
          <w:color w:val="000000"/>
          <w:sz w:val="20"/>
          <w:szCs w:val="20"/>
        </w:rPr>
      </w:pPr>
      <w:r>
        <w:rPr>
          <w:rFonts w:eastAsia="MS Mincho" w:cs="Arial"/>
          <w:color w:val="000000"/>
          <w:sz w:val="20"/>
          <w:szCs w:val="20"/>
        </w:rPr>
        <w:tab/>
      </w:r>
      <w:r w:rsidRPr="009159B4">
        <w:rPr>
          <w:rFonts w:ascii="Arial" w:hAnsi="Arial" w:cs="Arial"/>
          <w:bCs/>
          <w:sz w:val="20"/>
          <w:szCs w:val="20"/>
        </w:rPr>
        <w:t>Definition: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9159B4">
        <w:rPr>
          <w:rFonts w:ascii="Arial" w:eastAsia="MS Mincho" w:hAnsi="Arial" w:cs="Arial"/>
          <w:color w:val="000000"/>
          <w:sz w:val="20"/>
          <w:szCs w:val="20"/>
        </w:rPr>
        <w:t xml:space="preserve">Emergency operations coordination regarding healthcare is the ability for healthcare </w:t>
      </w:r>
      <w:r>
        <w:rPr>
          <w:rFonts w:ascii="Arial" w:eastAsia="MS Mincho" w:hAnsi="Arial" w:cs="Arial"/>
          <w:color w:val="000000"/>
          <w:sz w:val="20"/>
          <w:szCs w:val="20"/>
        </w:rPr>
        <w:tab/>
      </w:r>
      <w:r w:rsidRPr="009159B4">
        <w:rPr>
          <w:rFonts w:ascii="Arial" w:eastAsia="MS Mincho" w:hAnsi="Arial" w:cs="Arial"/>
          <w:color w:val="000000"/>
          <w:sz w:val="20"/>
          <w:szCs w:val="20"/>
        </w:rPr>
        <w:t xml:space="preserve">organizations to engage with incident management at the Emergency Operations Center or with </w:t>
      </w:r>
      <w:r>
        <w:rPr>
          <w:rFonts w:ascii="Arial" w:eastAsia="MS Mincho" w:hAnsi="Arial" w:cs="Arial"/>
          <w:color w:val="000000"/>
          <w:sz w:val="20"/>
          <w:szCs w:val="20"/>
        </w:rPr>
        <w:tab/>
      </w:r>
      <w:r w:rsidRPr="009159B4">
        <w:rPr>
          <w:rFonts w:ascii="Arial" w:eastAsia="MS Mincho" w:hAnsi="Arial" w:cs="Arial"/>
          <w:color w:val="000000"/>
          <w:sz w:val="20"/>
          <w:szCs w:val="20"/>
        </w:rPr>
        <w:t xml:space="preserve">on-scene incident management during an incident to coordinate information and resource </w:t>
      </w:r>
      <w:r>
        <w:rPr>
          <w:rFonts w:ascii="Arial" w:eastAsia="MS Mincho" w:hAnsi="Arial" w:cs="Arial"/>
          <w:color w:val="000000"/>
          <w:sz w:val="20"/>
          <w:szCs w:val="20"/>
        </w:rPr>
        <w:tab/>
      </w:r>
      <w:r w:rsidRPr="009159B4">
        <w:rPr>
          <w:rFonts w:ascii="Arial" w:eastAsia="MS Mincho" w:hAnsi="Arial" w:cs="Arial"/>
          <w:color w:val="000000"/>
          <w:sz w:val="20"/>
          <w:szCs w:val="20"/>
        </w:rPr>
        <w:t xml:space="preserve">allocation for affected healthcare organizations. This is done through multi-agency coordination </w:t>
      </w:r>
      <w:r>
        <w:rPr>
          <w:rFonts w:ascii="Arial" w:eastAsia="MS Mincho" w:hAnsi="Arial" w:cs="Arial"/>
          <w:color w:val="000000"/>
          <w:sz w:val="20"/>
          <w:szCs w:val="20"/>
        </w:rPr>
        <w:tab/>
      </w:r>
      <w:r w:rsidRPr="009159B4">
        <w:rPr>
          <w:rFonts w:ascii="Arial" w:eastAsia="MS Mincho" w:hAnsi="Arial" w:cs="Arial"/>
          <w:color w:val="000000"/>
          <w:sz w:val="20"/>
          <w:szCs w:val="20"/>
        </w:rPr>
        <w:t xml:space="preserve">representing healthcare organizations or by integrating this coordination into plans and protocols </w:t>
      </w:r>
      <w:r>
        <w:rPr>
          <w:rFonts w:ascii="Arial" w:eastAsia="MS Mincho" w:hAnsi="Arial" w:cs="Arial"/>
          <w:color w:val="000000"/>
          <w:sz w:val="20"/>
          <w:szCs w:val="20"/>
        </w:rPr>
        <w:tab/>
      </w:r>
      <w:r w:rsidRPr="009159B4">
        <w:rPr>
          <w:rFonts w:ascii="Arial" w:eastAsia="MS Mincho" w:hAnsi="Arial" w:cs="Arial"/>
          <w:color w:val="000000"/>
          <w:sz w:val="20"/>
          <w:szCs w:val="20"/>
        </w:rPr>
        <w:t xml:space="preserve">that guide incident management to make the appropriate decisions. Coordination ensures that the </w:t>
      </w:r>
      <w:r>
        <w:rPr>
          <w:rFonts w:ascii="Arial" w:eastAsia="MS Mincho" w:hAnsi="Arial" w:cs="Arial"/>
          <w:color w:val="000000"/>
          <w:sz w:val="20"/>
          <w:szCs w:val="20"/>
        </w:rPr>
        <w:tab/>
      </w:r>
      <w:r w:rsidRPr="009159B4">
        <w:rPr>
          <w:rFonts w:ascii="Arial" w:eastAsia="MS Mincho" w:hAnsi="Arial" w:cs="Arial"/>
          <w:color w:val="000000"/>
          <w:sz w:val="20"/>
          <w:szCs w:val="20"/>
        </w:rPr>
        <w:t xml:space="preserve">healthcare organizations, incident management, and the public have relevant and timely </w:t>
      </w:r>
      <w:r>
        <w:rPr>
          <w:rFonts w:ascii="Arial" w:eastAsia="MS Mincho" w:hAnsi="Arial" w:cs="Arial"/>
          <w:color w:val="000000"/>
          <w:sz w:val="20"/>
          <w:szCs w:val="20"/>
        </w:rPr>
        <w:tab/>
      </w:r>
      <w:r w:rsidRPr="009159B4">
        <w:rPr>
          <w:rFonts w:ascii="Arial" w:eastAsia="MS Mincho" w:hAnsi="Arial" w:cs="Arial"/>
          <w:color w:val="000000"/>
          <w:sz w:val="20"/>
          <w:szCs w:val="20"/>
        </w:rPr>
        <w:t xml:space="preserve">information about the status and needs of the healthcare delivery system in the community. This </w:t>
      </w:r>
      <w:r>
        <w:rPr>
          <w:rFonts w:ascii="Arial" w:eastAsia="MS Mincho" w:hAnsi="Arial" w:cs="Arial"/>
          <w:color w:val="000000"/>
          <w:sz w:val="20"/>
          <w:szCs w:val="20"/>
        </w:rPr>
        <w:tab/>
      </w:r>
      <w:r w:rsidRPr="009159B4">
        <w:rPr>
          <w:rFonts w:ascii="Arial" w:eastAsia="MS Mincho" w:hAnsi="Arial" w:cs="Arial"/>
          <w:color w:val="000000"/>
          <w:sz w:val="20"/>
          <w:szCs w:val="20"/>
        </w:rPr>
        <w:t xml:space="preserve">enables healthcare organizations to coordinate their response with that of the community </w:t>
      </w:r>
      <w:r>
        <w:rPr>
          <w:rFonts w:ascii="Arial" w:eastAsia="MS Mincho" w:hAnsi="Arial" w:cs="Arial"/>
          <w:color w:val="000000"/>
          <w:sz w:val="20"/>
          <w:szCs w:val="20"/>
        </w:rPr>
        <w:tab/>
      </w:r>
      <w:r w:rsidRPr="009159B4">
        <w:rPr>
          <w:rFonts w:ascii="Arial" w:eastAsia="MS Mincho" w:hAnsi="Arial" w:cs="Arial"/>
          <w:color w:val="000000"/>
          <w:sz w:val="20"/>
          <w:szCs w:val="20"/>
        </w:rPr>
        <w:t xml:space="preserve">response and according to the framework of the National Incident Management System (NIMS). </w:t>
      </w:r>
    </w:p>
    <w:p w14:paraId="22F11099" w14:textId="77777777" w:rsidR="0012142C" w:rsidRDefault="0012142C" w:rsidP="0012142C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eastAsia="MS Mincho" w:hAnsi="Arial" w:cs="Arial"/>
          <w:color w:val="000000"/>
          <w:sz w:val="20"/>
          <w:szCs w:val="20"/>
        </w:rPr>
      </w:pPr>
      <w:r w:rsidRPr="0050357D">
        <w:rPr>
          <w:rFonts w:ascii="Arial" w:eastAsia="MS Mincho" w:hAnsi="Arial" w:cs="Arial"/>
          <w:color w:val="000000"/>
          <w:sz w:val="20"/>
          <w:szCs w:val="20"/>
        </w:rPr>
        <w:t>HPP Capability: Medical Surge</w:t>
      </w:r>
    </w:p>
    <w:p w14:paraId="151680A5" w14:textId="77777777" w:rsidR="0012142C" w:rsidRDefault="0012142C" w:rsidP="0012142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color w:val="000000"/>
          <w:sz w:val="20"/>
          <w:szCs w:val="20"/>
        </w:rPr>
        <w:tab/>
        <w:t xml:space="preserve">Definition: </w:t>
      </w:r>
      <w:r w:rsidRPr="00CB581A">
        <w:rPr>
          <w:rFonts w:ascii="Arial" w:hAnsi="Arial" w:cs="Arial"/>
          <w:bCs/>
          <w:sz w:val="20"/>
          <w:szCs w:val="20"/>
        </w:rPr>
        <w:t xml:space="preserve">The Medical surge capability is the ability to provide adequate medical evaluation and </w:t>
      </w:r>
      <w:r>
        <w:rPr>
          <w:rFonts w:ascii="Arial" w:hAnsi="Arial" w:cs="Arial"/>
          <w:bCs/>
          <w:sz w:val="20"/>
          <w:szCs w:val="20"/>
        </w:rPr>
        <w:tab/>
      </w:r>
      <w:r w:rsidRPr="00CB581A">
        <w:rPr>
          <w:rFonts w:ascii="Arial" w:hAnsi="Arial" w:cs="Arial"/>
          <w:bCs/>
          <w:sz w:val="20"/>
          <w:szCs w:val="20"/>
        </w:rPr>
        <w:t xml:space="preserve">care during incidents that exceed the limits of the normal medical infrastructure within the </w:t>
      </w:r>
      <w:r>
        <w:rPr>
          <w:rFonts w:ascii="Arial" w:hAnsi="Arial" w:cs="Arial"/>
          <w:bCs/>
          <w:sz w:val="20"/>
          <w:szCs w:val="20"/>
        </w:rPr>
        <w:tab/>
      </w:r>
      <w:r w:rsidRPr="00CB581A">
        <w:rPr>
          <w:rFonts w:ascii="Arial" w:hAnsi="Arial" w:cs="Arial"/>
          <w:bCs/>
          <w:sz w:val="20"/>
          <w:szCs w:val="20"/>
        </w:rPr>
        <w:t xml:space="preserve">community. This encompasses the ability of healthcare organizations to survive an all-hazards </w:t>
      </w:r>
      <w:r>
        <w:rPr>
          <w:rFonts w:ascii="Arial" w:hAnsi="Arial" w:cs="Arial"/>
          <w:bCs/>
          <w:sz w:val="20"/>
          <w:szCs w:val="20"/>
        </w:rPr>
        <w:tab/>
      </w:r>
      <w:r w:rsidRPr="00CB581A">
        <w:rPr>
          <w:rFonts w:ascii="Arial" w:hAnsi="Arial" w:cs="Arial"/>
          <w:bCs/>
          <w:sz w:val="20"/>
          <w:szCs w:val="20"/>
        </w:rPr>
        <w:t>incident, and maintain or rapidly recover operations that were compromised.</w:t>
      </w:r>
    </w:p>
    <w:p w14:paraId="1B520339" w14:textId="77777777" w:rsidR="0012142C" w:rsidRPr="009159B4" w:rsidRDefault="0012142C" w:rsidP="0012142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4526DE9" w14:textId="77777777" w:rsidR="0012142C" w:rsidRDefault="0012142C" w:rsidP="0012142C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eastAsia="MS Mincho" w:cs="Arial"/>
          <w:color w:val="000000"/>
          <w:sz w:val="20"/>
          <w:szCs w:val="20"/>
        </w:rPr>
      </w:pPr>
      <w:r w:rsidRPr="0050357D">
        <w:rPr>
          <w:rFonts w:ascii="Arial" w:eastAsia="MS Mincho" w:hAnsi="Arial" w:cs="Arial"/>
          <w:color w:val="000000"/>
          <w:sz w:val="20"/>
          <w:szCs w:val="20"/>
        </w:rPr>
        <w:t>HPP Capability: Healthcare System Preparedness</w:t>
      </w:r>
    </w:p>
    <w:p w14:paraId="3A084AE0" w14:textId="59CA704E" w:rsidR="00D3616B" w:rsidRPr="00A40124" w:rsidRDefault="0012142C" w:rsidP="0012142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eastAsia="MS Mincho" w:cs="Arial"/>
          <w:color w:val="000000"/>
          <w:sz w:val="20"/>
          <w:szCs w:val="20"/>
        </w:rPr>
        <w:lastRenderedPageBreak/>
        <w:tab/>
      </w:r>
      <w:r w:rsidRPr="009159B4">
        <w:rPr>
          <w:rFonts w:ascii="Arial" w:hAnsi="Arial" w:cs="Arial"/>
          <w:bCs/>
          <w:sz w:val="20"/>
          <w:szCs w:val="20"/>
        </w:rPr>
        <w:t xml:space="preserve">Definition: </w:t>
      </w:r>
      <w:r w:rsidRPr="00A40124">
        <w:rPr>
          <w:rFonts w:ascii="Arial" w:hAnsi="Arial" w:cs="Arial"/>
          <w:bCs/>
          <w:sz w:val="20"/>
          <w:szCs w:val="20"/>
        </w:rPr>
        <w:t xml:space="preserve">Healthcare system preparedness is the ability of a community’s healthcare system to </w:t>
      </w:r>
      <w:r>
        <w:rPr>
          <w:rFonts w:ascii="Arial" w:hAnsi="Arial" w:cs="Arial"/>
          <w:bCs/>
          <w:sz w:val="20"/>
          <w:szCs w:val="20"/>
        </w:rPr>
        <w:tab/>
      </w:r>
      <w:r w:rsidRPr="00A40124">
        <w:rPr>
          <w:rFonts w:ascii="Arial" w:hAnsi="Arial" w:cs="Arial"/>
          <w:bCs/>
          <w:sz w:val="20"/>
          <w:szCs w:val="20"/>
        </w:rPr>
        <w:t xml:space="preserve">prepare, respond, </w:t>
      </w:r>
      <w:r w:rsidR="008C5DED">
        <w:rPr>
          <w:rFonts w:ascii="Arial" w:hAnsi="Arial" w:cs="Arial"/>
          <w:bCs/>
          <w:sz w:val="20"/>
          <w:szCs w:val="20"/>
        </w:rPr>
        <w:t xml:space="preserve">and </w:t>
      </w:r>
      <w:r w:rsidRPr="00A40124">
        <w:rPr>
          <w:rFonts w:ascii="Arial" w:hAnsi="Arial" w:cs="Arial"/>
          <w:bCs/>
          <w:sz w:val="20"/>
          <w:szCs w:val="20"/>
        </w:rPr>
        <w:t xml:space="preserve">recover from incidents that have a public health and medical impact in the </w:t>
      </w:r>
      <w:r>
        <w:rPr>
          <w:rFonts w:ascii="Arial" w:hAnsi="Arial" w:cs="Arial"/>
          <w:bCs/>
          <w:sz w:val="20"/>
          <w:szCs w:val="20"/>
        </w:rPr>
        <w:tab/>
      </w:r>
      <w:r w:rsidRPr="00A40124">
        <w:rPr>
          <w:rFonts w:ascii="Arial" w:hAnsi="Arial" w:cs="Arial"/>
          <w:bCs/>
          <w:sz w:val="20"/>
          <w:szCs w:val="20"/>
        </w:rPr>
        <w:t xml:space="preserve">short and long term. The healthcare system role in community preparedness involves </w:t>
      </w:r>
      <w:r>
        <w:rPr>
          <w:rFonts w:ascii="Arial" w:hAnsi="Arial" w:cs="Arial"/>
          <w:bCs/>
          <w:sz w:val="20"/>
          <w:szCs w:val="20"/>
        </w:rPr>
        <w:tab/>
        <w:t xml:space="preserve">coordination with emergency management, </w:t>
      </w:r>
      <w:r w:rsidRPr="00A40124">
        <w:rPr>
          <w:rFonts w:ascii="Arial" w:hAnsi="Arial" w:cs="Arial"/>
          <w:bCs/>
          <w:sz w:val="20"/>
          <w:szCs w:val="20"/>
        </w:rPr>
        <w:t>public health, mental/behavior</w:t>
      </w:r>
      <w:r>
        <w:rPr>
          <w:rFonts w:ascii="Arial" w:hAnsi="Arial" w:cs="Arial"/>
          <w:bCs/>
          <w:sz w:val="20"/>
          <w:szCs w:val="20"/>
        </w:rPr>
        <w:t xml:space="preserve">al </w:t>
      </w:r>
      <w:r w:rsidRPr="00A40124">
        <w:rPr>
          <w:rFonts w:ascii="Arial" w:hAnsi="Arial" w:cs="Arial"/>
          <w:bCs/>
          <w:sz w:val="20"/>
          <w:szCs w:val="20"/>
        </w:rPr>
        <w:t xml:space="preserve">health </w:t>
      </w:r>
      <w:r>
        <w:rPr>
          <w:rFonts w:ascii="Arial" w:hAnsi="Arial" w:cs="Arial"/>
          <w:bCs/>
          <w:sz w:val="20"/>
          <w:szCs w:val="20"/>
        </w:rPr>
        <w:tab/>
      </w:r>
      <w:r w:rsidRPr="00A40124">
        <w:rPr>
          <w:rFonts w:ascii="Arial" w:hAnsi="Arial" w:cs="Arial"/>
          <w:bCs/>
          <w:sz w:val="20"/>
          <w:szCs w:val="20"/>
        </w:rPr>
        <w:t xml:space="preserve">providers, community and faith-based partners, state, local, and territorial governments to do the </w:t>
      </w:r>
      <w:r>
        <w:rPr>
          <w:rFonts w:ascii="Arial" w:hAnsi="Arial" w:cs="Arial"/>
          <w:bCs/>
          <w:sz w:val="20"/>
          <w:szCs w:val="20"/>
        </w:rPr>
        <w:tab/>
      </w:r>
      <w:r w:rsidRPr="00A40124">
        <w:rPr>
          <w:rFonts w:ascii="Arial" w:hAnsi="Arial" w:cs="Arial"/>
          <w:bCs/>
          <w:sz w:val="20"/>
          <w:szCs w:val="20"/>
        </w:rPr>
        <w:t>following:</w:t>
      </w:r>
    </w:p>
    <w:p w14:paraId="5332A1B2" w14:textId="42E46C98" w:rsidR="0012142C" w:rsidRPr="00A40124" w:rsidRDefault="0012142C" w:rsidP="00E72C2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4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40124">
        <w:rPr>
          <w:rFonts w:ascii="Arial" w:hAnsi="Arial" w:cs="Arial"/>
          <w:bCs/>
          <w:sz w:val="20"/>
          <w:szCs w:val="20"/>
        </w:rPr>
        <w:t>Provide and sustain a tiered, scalable, and flexible approach to attain needed disaster response and recovery capabilities while not jeopardizing services to individuals in the community</w:t>
      </w:r>
      <w:r w:rsidR="0009084B">
        <w:rPr>
          <w:rFonts w:ascii="Arial" w:hAnsi="Arial" w:cs="Arial"/>
          <w:bCs/>
          <w:sz w:val="20"/>
          <w:szCs w:val="20"/>
        </w:rPr>
        <w:t>.</w:t>
      </w:r>
    </w:p>
    <w:p w14:paraId="5872006E" w14:textId="5026C8E7" w:rsidR="0012142C" w:rsidRPr="00A40124" w:rsidRDefault="0012142C" w:rsidP="00E72C2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4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40124">
        <w:rPr>
          <w:rFonts w:ascii="Arial" w:hAnsi="Arial" w:cs="Arial"/>
          <w:bCs/>
          <w:sz w:val="20"/>
          <w:szCs w:val="20"/>
        </w:rPr>
        <w:t>Provide timely monitoring and management of resources</w:t>
      </w:r>
      <w:r w:rsidR="0009084B">
        <w:rPr>
          <w:rFonts w:ascii="Arial" w:hAnsi="Arial" w:cs="Arial"/>
          <w:bCs/>
          <w:sz w:val="20"/>
          <w:szCs w:val="20"/>
        </w:rPr>
        <w:t>.</w:t>
      </w:r>
    </w:p>
    <w:p w14:paraId="288762D7" w14:textId="7AF61CE8" w:rsidR="0012142C" w:rsidRPr="00922B34" w:rsidRDefault="0012142C" w:rsidP="00E72C2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40"/>
        <w:contextualSpacing w:val="0"/>
        <w:jc w:val="both"/>
        <w:rPr>
          <w:rFonts w:ascii="Arial" w:hAnsi="Arial" w:cs="Arial"/>
          <w:sz w:val="20"/>
          <w:szCs w:val="20"/>
        </w:rPr>
      </w:pPr>
      <w:r w:rsidRPr="00A40124">
        <w:rPr>
          <w:rFonts w:ascii="Arial" w:hAnsi="Arial" w:cs="Arial"/>
          <w:bCs/>
          <w:sz w:val="20"/>
          <w:szCs w:val="20"/>
        </w:rPr>
        <w:t>Coordinate the allocation of emergency medical care resources</w:t>
      </w:r>
      <w:r w:rsidR="0009084B">
        <w:rPr>
          <w:rFonts w:ascii="Arial" w:hAnsi="Arial" w:cs="Arial"/>
          <w:bCs/>
          <w:sz w:val="20"/>
          <w:szCs w:val="20"/>
        </w:rPr>
        <w:t>.</w:t>
      </w:r>
    </w:p>
    <w:p w14:paraId="6CE794A4" w14:textId="4EBFEC10" w:rsidR="0012142C" w:rsidRPr="00922B34" w:rsidRDefault="0012142C" w:rsidP="00E72C2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40"/>
        <w:contextualSpacing w:val="0"/>
        <w:jc w:val="both"/>
        <w:rPr>
          <w:rFonts w:ascii="Arial" w:hAnsi="Arial" w:cs="Arial"/>
          <w:sz w:val="20"/>
          <w:szCs w:val="20"/>
        </w:rPr>
      </w:pPr>
      <w:r w:rsidRPr="00922B34">
        <w:rPr>
          <w:rFonts w:ascii="Arial" w:hAnsi="Arial" w:cs="Arial"/>
          <w:bCs/>
          <w:sz w:val="20"/>
          <w:szCs w:val="20"/>
        </w:rPr>
        <w:t>Provide timely and relevant information on the status of the incident and healthcare system to key stakeholders</w:t>
      </w:r>
      <w:r w:rsidR="0009084B">
        <w:rPr>
          <w:rFonts w:ascii="Arial" w:hAnsi="Arial" w:cs="Arial"/>
          <w:bCs/>
          <w:sz w:val="20"/>
          <w:szCs w:val="20"/>
        </w:rPr>
        <w:t>.</w:t>
      </w:r>
    </w:p>
    <w:p w14:paraId="1995FCF3" w14:textId="77777777" w:rsidR="00751B24" w:rsidRDefault="00751B24">
      <w:pPr>
        <w:spacing w:after="0" w:line="240" w:lineRule="auto"/>
        <w:rPr>
          <w:rFonts w:ascii="Arial" w:hAnsi="Arial"/>
          <w:noProof/>
          <w:color w:val="0079C2"/>
          <w:sz w:val="30"/>
          <w:szCs w:val="30"/>
        </w:rPr>
      </w:pPr>
      <w:r>
        <w:rPr>
          <w:rFonts w:ascii="Arial" w:hAnsi="Arial"/>
          <w:noProof/>
          <w:color w:val="0079C2"/>
          <w:sz w:val="30"/>
          <w:szCs w:val="30"/>
        </w:rPr>
        <w:br w:type="page"/>
      </w:r>
    </w:p>
    <w:p w14:paraId="2AF1054F" w14:textId="3CD08C94" w:rsidR="002C70AB" w:rsidRPr="00596694" w:rsidRDefault="00372320" w:rsidP="00596694">
      <w:pPr>
        <w:pStyle w:val="Heading1"/>
        <w:rPr>
          <w:noProof/>
        </w:rPr>
      </w:pPr>
      <w:r>
        <w:rPr>
          <w:noProof/>
        </w:rPr>
        <w:lastRenderedPageBreak/>
        <w:t>PROPOSED OBJECTIVES</w:t>
      </w:r>
    </w:p>
    <w:p w14:paraId="26034675" w14:textId="77777777" w:rsidR="00362462" w:rsidRDefault="00751B24" w:rsidP="00596694">
      <w:pPr>
        <w:pStyle w:val="Heading2"/>
        <w:rPr>
          <w:noProof/>
        </w:rPr>
      </w:pPr>
      <w:r w:rsidRPr="00F446D1">
        <w:rPr>
          <w:noProof/>
        </w:rPr>
        <w:t>OBJECTIVE ONE</w:t>
      </w:r>
    </w:p>
    <w:p w14:paraId="7F22EAF1" w14:textId="621E9099" w:rsidR="003204CD" w:rsidRPr="0012142C" w:rsidRDefault="003204CD" w:rsidP="006D0B15">
      <w:pPr>
        <w:pStyle w:val="Header"/>
        <w:tabs>
          <w:tab w:val="left" w:pos="2160"/>
        </w:tabs>
        <w:spacing w:after="160" w:line="276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12142C">
        <w:rPr>
          <w:rFonts w:ascii="Arial" w:hAnsi="Arial" w:cs="Arial"/>
          <w:sz w:val="20"/>
          <w:szCs w:val="20"/>
        </w:rPr>
        <w:t xml:space="preserve">Activate the Hospital Incident Command System (HICS) </w:t>
      </w:r>
      <w:r w:rsidR="00B26D05" w:rsidRPr="0012142C">
        <w:rPr>
          <w:rFonts w:ascii="Arial" w:hAnsi="Arial" w:cs="Arial"/>
          <w:sz w:val="20"/>
          <w:szCs w:val="20"/>
        </w:rPr>
        <w:t xml:space="preserve">and Emergency Operations Plan (EOC) </w:t>
      </w:r>
      <w:r w:rsidRPr="0012142C">
        <w:rPr>
          <w:rFonts w:ascii="Arial" w:hAnsi="Arial" w:cs="Arial"/>
          <w:sz w:val="20"/>
          <w:szCs w:val="20"/>
        </w:rPr>
        <w:t xml:space="preserve">within </w:t>
      </w:r>
      <w:r w:rsidRPr="0012142C">
        <w:rPr>
          <w:rFonts w:ascii="Arial" w:hAnsi="Arial" w:cs="Arial"/>
          <w:sz w:val="20"/>
          <w:szCs w:val="20"/>
          <w:highlight w:val="lightGray"/>
        </w:rPr>
        <w:t>[insert number of minutes]</w:t>
      </w:r>
      <w:r w:rsidRPr="0012142C">
        <w:rPr>
          <w:rFonts w:ascii="Arial" w:hAnsi="Arial" w:cs="Arial"/>
          <w:sz w:val="20"/>
          <w:szCs w:val="20"/>
        </w:rPr>
        <w:t xml:space="preserve"> of notification of </w:t>
      </w:r>
      <w:r w:rsidR="00D3616B">
        <w:rPr>
          <w:rFonts w:ascii="Arial" w:hAnsi="Arial" w:cs="Arial"/>
          <w:sz w:val="20"/>
          <w:szCs w:val="20"/>
        </w:rPr>
        <w:t>a Mass Casualty Incident (</w:t>
      </w:r>
      <w:r w:rsidR="00D3616B" w:rsidRPr="0012142C">
        <w:rPr>
          <w:rFonts w:ascii="Arial" w:hAnsi="Arial" w:cs="Arial"/>
          <w:sz w:val="20"/>
          <w:szCs w:val="20"/>
        </w:rPr>
        <w:t>MCI</w:t>
      </w:r>
      <w:r w:rsidR="00D3616B">
        <w:rPr>
          <w:rFonts w:ascii="Arial" w:hAnsi="Arial" w:cs="Arial"/>
          <w:sz w:val="20"/>
          <w:szCs w:val="20"/>
        </w:rPr>
        <w:t>)</w:t>
      </w:r>
      <w:r w:rsidR="00D3616B" w:rsidRPr="0012142C">
        <w:rPr>
          <w:rFonts w:ascii="Arial" w:hAnsi="Arial" w:cs="Arial"/>
          <w:sz w:val="20"/>
          <w:szCs w:val="20"/>
        </w:rPr>
        <w:t>.</w:t>
      </w:r>
      <w:r w:rsidR="00D3616B">
        <w:rPr>
          <w:rFonts w:ascii="Arial" w:hAnsi="Arial" w:cs="Arial"/>
          <w:sz w:val="20"/>
          <w:szCs w:val="20"/>
        </w:rPr>
        <w:t xml:space="preserve"> </w:t>
      </w:r>
      <w:r w:rsidR="0012142C" w:rsidRPr="0012142C">
        <w:rPr>
          <w:rFonts w:ascii="Arial" w:hAnsi="Arial" w:cs="Arial"/>
          <w:i/>
          <w:sz w:val="20"/>
          <w:szCs w:val="20"/>
        </w:rPr>
        <w:t xml:space="preserve">HPP Capability 1: Healthcare System Preparedness, </w:t>
      </w:r>
      <w:r w:rsidRPr="0012142C">
        <w:rPr>
          <w:rFonts w:ascii="Arial" w:hAnsi="Arial" w:cs="Arial"/>
          <w:i/>
          <w:sz w:val="20"/>
          <w:szCs w:val="20"/>
        </w:rPr>
        <w:t>HPP Capability</w:t>
      </w:r>
      <w:r w:rsidR="0012142C" w:rsidRPr="0012142C">
        <w:rPr>
          <w:rFonts w:ascii="Arial" w:hAnsi="Arial" w:cs="Arial"/>
          <w:i/>
          <w:sz w:val="20"/>
          <w:szCs w:val="20"/>
        </w:rPr>
        <w:t xml:space="preserve"> 3</w:t>
      </w:r>
      <w:r w:rsidRPr="0012142C">
        <w:rPr>
          <w:rFonts w:ascii="Arial" w:hAnsi="Arial" w:cs="Arial"/>
          <w:i/>
          <w:sz w:val="20"/>
          <w:szCs w:val="20"/>
        </w:rPr>
        <w:t>: Em</w:t>
      </w:r>
      <w:r w:rsidR="0012142C" w:rsidRPr="0012142C">
        <w:rPr>
          <w:rFonts w:ascii="Arial" w:hAnsi="Arial" w:cs="Arial"/>
          <w:i/>
          <w:sz w:val="20"/>
          <w:szCs w:val="20"/>
        </w:rPr>
        <w:t>ergency Operations Coordination</w:t>
      </w:r>
    </w:p>
    <w:p w14:paraId="799C1D6D" w14:textId="77777777" w:rsidR="003204CD" w:rsidRPr="0012142C" w:rsidRDefault="003204CD" w:rsidP="006D0B15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12142C">
        <w:rPr>
          <w:rFonts w:ascii="Arial" w:hAnsi="Arial" w:cs="Arial"/>
          <w:sz w:val="20"/>
          <w:szCs w:val="20"/>
        </w:rPr>
        <w:t>Sample Task(s):</w:t>
      </w:r>
    </w:p>
    <w:p w14:paraId="2176F277" w14:textId="66210DB9" w:rsidR="003204CD" w:rsidRPr="0012142C" w:rsidRDefault="003204CD" w:rsidP="006D0B15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2142C">
        <w:rPr>
          <w:rFonts w:ascii="Arial" w:hAnsi="Arial" w:cs="Arial"/>
          <w:sz w:val="20"/>
          <w:szCs w:val="20"/>
        </w:rPr>
        <w:t>Establish the command structure to manage the incident and meet objectives</w:t>
      </w:r>
      <w:r w:rsidR="000154E0">
        <w:rPr>
          <w:rFonts w:ascii="Arial" w:hAnsi="Arial" w:cs="Arial"/>
          <w:sz w:val="20"/>
          <w:szCs w:val="20"/>
        </w:rPr>
        <w:t>.</w:t>
      </w:r>
      <w:r w:rsidRPr="0012142C">
        <w:rPr>
          <w:rFonts w:ascii="Arial" w:hAnsi="Arial" w:cs="Arial"/>
          <w:sz w:val="20"/>
          <w:szCs w:val="20"/>
        </w:rPr>
        <w:t xml:space="preserve"> </w:t>
      </w:r>
    </w:p>
    <w:p w14:paraId="25771928" w14:textId="49CB0747" w:rsidR="003204CD" w:rsidRPr="0012142C" w:rsidRDefault="003204CD" w:rsidP="006D0B15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2142C">
        <w:rPr>
          <w:rFonts w:ascii="Arial" w:hAnsi="Arial" w:cs="Arial"/>
          <w:sz w:val="20"/>
          <w:szCs w:val="20"/>
        </w:rPr>
        <w:t xml:space="preserve">Develop an </w:t>
      </w:r>
      <w:r w:rsidR="007D71A8">
        <w:rPr>
          <w:rFonts w:ascii="Arial" w:hAnsi="Arial" w:cs="Arial"/>
          <w:sz w:val="20"/>
          <w:szCs w:val="20"/>
        </w:rPr>
        <w:t>Incident Action Plan (</w:t>
      </w:r>
      <w:r w:rsidRPr="0012142C">
        <w:rPr>
          <w:rFonts w:ascii="Arial" w:hAnsi="Arial" w:cs="Arial"/>
          <w:sz w:val="20"/>
          <w:szCs w:val="20"/>
        </w:rPr>
        <w:t>IAP</w:t>
      </w:r>
      <w:r w:rsidR="007D71A8">
        <w:rPr>
          <w:rFonts w:ascii="Arial" w:hAnsi="Arial" w:cs="Arial"/>
          <w:sz w:val="20"/>
          <w:szCs w:val="20"/>
        </w:rPr>
        <w:t>)</w:t>
      </w:r>
      <w:r w:rsidRPr="0012142C">
        <w:rPr>
          <w:rFonts w:ascii="Arial" w:hAnsi="Arial" w:cs="Arial"/>
          <w:sz w:val="20"/>
          <w:szCs w:val="20"/>
        </w:rPr>
        <w:t xml:space="preserve"> that identifies objectives, priorities, and the operational period</w:t>
      </w:r>
      <w:r w:rsidR="000154E0">
        <w:rPr>
          <w:rFonts w:ascii="Arial" w:hAnsi="Arial" w:cs="Arial"/>
          <w:sz w:val="20"/>
          <w:szCs w:val="20"/>
        </w:rPr>
        <w:t>.</w:t>
      </w:r>
    </w:p>
    <w:p w14:paraId="393DC6BD" w14:textId="105D3501" w:rsidR="003204CD" w:rsidRPr="0012142C" w:rsidRDefault="003204CD" w:rsidP="006D0B15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2142C">
        <w:rPr>
          <w:rFonts w:ascii="Arial" w:hAnsi="Arial" w:cs="Arial"/>
          <w:sz w:val="20"/>
          <w:szCs w:val="20"/>
        </w:rPr>
        <w:t xml:space="preserve">Disseminate the </w:t>
      </w:r>
      <w:r w:rsidR="009D1071" w:rsidRPr="0012142C">
        <w:rPr>
          <w:rFonts w:ascii="Arial" w:hAnsi="Arial" w:cs="Arial"/>
          <w:sz w:val="20"/>
          <w:szCs w:val="20"/>
        </w:rPr>
        <w:t xml:space="preserve">approved </w:t>
      </w:r>
      <w:r w:rsidRPr="0012142C">
        <w:rPr>
          <w:rFonts w:ascii="Arial" w:hAnsi="Arial" w:cs="Arial"/>
          <w:sz w:val="20"/>
          <w:szCs w:val="20"/>
        </w:rPr>
        <w:t>IAP, to include the sharing of IAP information in incident briefings and dissemination of the IAP with other programs</w:t>
      </w:r>
      <w:r w:rsidR="000154E0">
        <w:rPr>
          <w:rFonts w:ascii="Arial" w:hAnsi="Arial" w:cs="Arial"/>
          <w:sz w:val="20"/>
          <w:szCs w:val="20"/>
        </w:rPr>
        <w:t>.</w:t>
      </w:r>
      <w:r w:rsidRPr="0012142C">
        <w:rPr>
          <w:rFonts w:ascii="Arial" w:hAnsi="Arial" w:cs="Arial"/>
          <w:sz w:val="20"/>
          <w:szCs w:val="20"/>
        </w:rPr>
        <w:t xml:space="preserve"> </w:t>
      </w:r>
    </w:p>
    <w:p w14:paraId="7DCB2AD4" w14:textId="3EBC23F6" w:rsidR="00B26D05" w:rsidRPr="0012142C" w:rsidRDefault="00B26D05" w:rsidP="006D0B15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2142C">
        <w:rPr>
          <w:rFonts w:ascii="Arial" w:hAnsi="Arial" w:cs="Arial"/>
          <w:sz w:val="20"/>
          <w:szCs w:val="20"/>
        </w:rPr>
        <w:t>Report and document the incident by completing and submitting required forms, situation reports, documentation, and follow-up notations</w:t>
      </w:r>
      <w:r w:rsidR="00CE1B3E" w:rsidRPr="0012142C">
        <w:rPr>
          <w:rFonts w:ascii="Arial" w:hAnsi="Arial" w:cs="Arial"/>
          <w:sz w:val="20"/>
          <w:szCs w:val="20"/>
        </w:rPr>
        <w:t xml:space="preserve"> to partner agencies/organizations</w:t>
      </w:r>
      <w:r w:rsidR="000154E0">
        <w:rPr>
          <w:rFonts w:ascii="Arial" w:hAnsi="Arial" w:cs="Arial"/>
          <w:sz w:val="20"/>
          <w:szCs w:val="20"/>
        </w:rPr>
        <w:t>.</w:t>
      </w:r>
      <w:r w:rsidRPr="0012142C">
        <w:rPr>
          <w:rFonts w:ascii="Arial" w:hAnsi="Arial" w:cs="Arial"/>
          <w:sz w:val="20"/>
          <w:szCs w:val="20"/>
        </w:rPr>
        <w:t xml:space="preserve"> </w:t>
      </w:r>
    </w:p>
    <w:p w14:paraId="5CDD4EEA" w14:textId="77777777" w:rsidR="00B26D05" w:rsidRDefault="00B26D05" w:rsidP="006D0B15">
      <w:pPr>
        <w:pStyle w:val="NoSpacing"/>
        <w:jc w:val="both"/>
        <w:rPr>
          <w:rFonts w:ascii="Arial" w:hAnsi="Arial" w:cs="Arial"/>
        </w:rPr>
      </w:pPr>
    </w:p>
    <w:p w14:paraId="6E1E614C" w14:textId="26C25AC1" w:rsidR="003204CD" w:rsidRPr="00A63568" w:rsidRDefault="003204CD" w:rsidP="00596694">
      <w:pPr>
        <w:pStyle w:val="Heading2"/>
        <w:rPr>
          <w:noProof/>
        </w:rPr>
      </w:pPr>
      <w:r>
        <w:rPr>
          <w:noProof/>
        </w:rPr>
        <w:t>OBJECTIVE TWO</w:t>
      </w:r>
    </w:p>
    <w:p w14:paraId="1E878D8F" w14:textId="53F08596" w:rsidR="003204CD" w:rsidRPr="0012142C" w:rsidRDefault="003204CD" w:rsidP="006D0B15">
      <w:pPr>
        <w:pStyle w:val="Header"/>
        <w:tabs>
          <w:tab w:val="left" w:pos="1800"/>
        </w:tabs>
        <w:spacing w:after="16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2142C">
        <w:rPr>
          <w:rFonts w:ascii="Arial" w:hAnsi="Arial" w:cs="Arial"/>
          <w:sz w:val="20"/>
          <w:szCs w:val="20"/>
        </w:rPr>
        <w:t xml:space="preserve">Activate medical surge plan within </w:t>
      </w:r>
      <w:r w:rsidRPr="0012142C">
        <w:rPr>
          <w:rFonts w:ascii="Arial" w:hAnsi="Arial" w:cs="Arial"/>
          <w:sz w:val="20"/>
          <w:szCs w:val="20"/>
          <w:highlight w:val="lightGray"/>
        </w:rPr>
        <w:t>[insert number of minutes]</w:t>
      </w:r>
      <w:r w:rsidRPr="0012142C">
        <w:rPr>
          <w:rFonts w:ascii="Arial" w:hAnsi="Arial" w:cs="Arial"/>
          <w:sz w:val="20"/>
          <w:szCs w:val="20"/>
        </w:rPr>
        <w:t xml:space="preserve"> of notification of an MCI</w:t>
      </w:r>
      <w:r w:rsidR="0012142C">
        <w:rPr>
          <w:rFonts w:ascii="Arial" w:hAnsi="Arial" w:cs="Arial"/>
          <w:sz w:val="20"/>
          <w:szCs w:val="20"/>
        </w:rPr>
        <w:t xml:space="preserve">. </w:t>
      </w:r>
      <w:r w:rsidRPr="0012142C">
        <w:rPr>
          <w:rFonts w:ascii="Arial" w:hAnsi="Arial" w:cs="Arial"/>
          <w:i/>
          <w:sz w:val="20"/>
          <w:szCs w:val="20"/>
        </w:rPr>
        <w:t>HPP Capability</w:t>
      </w:r>
      <w:r w:rsidR="0012142C" w:rsidRPr="0012142C">
        <w:rPr>
          <w:rFonts w:ascii="Arial" w:hAnsi="Arial" w:cs="Arial"/>
          <w:i/>
          <w:sz w:val="20"/>
          <w:szCs w:val="20"/>
        </w:rPr>
        <w:t xml:space="preserve"> 10</w:t>
      </w:r>
      <w:r w:rsidRPr="0012142C">
        <w:rPr>
          <w:rFonts w:ascii="Arial" w:hAnsi="Arial" w:cs="Arial"/>
          <w:i/>
          <w:sz w:val="20"/>
          <w:szCs w:val="20"/>
        </w:rPr>
        <w:t xml:space="preserve">: </w:t>
      </w:r>
      <w:r w:rsidR="00777039" w:rsidRPr="0012142C">
        <w:rPr>
          <w:rFonts w:ascii="Arial" w:hAnsi="Arial" w:cs="Arial"/>
          <w:i/>
          <w:sz w:val="20"/>
          <w:szCs w:val="20"/>
        </w:rPr>
        <w:t>Medical Surge</w:t>
      </w:r>
    </w:p>
    <w:p w14:paraId="514E5E9F" w14:textId="77777777" w:rsidR="003204CD" w:rsidRPr="0012142C" w:rsidRDefault="003204CD" w:rsidP="006D0B15">
      <w:pPr>
        <w:pStyle w:val="Header"/>
        <w:tabs>
          <w:tab w:val="left" w:pos="2160"/>
        </w:tabs>
        <w:spacing w:after="160"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690D207" w14:textId="77777777" w:rsidR="003204CD" w:rsidRPr="0012142C" w:rsidRDefault="003204CD" w:rsidP="006D0B15">
      <w:pPr>
        <w:pStyle w:val="Header"/>
        <w:tabs>
          <w:tab w:val="left" w:pos="2160"/>
        </w:tabs>
        <w:spacing w:after="16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2142C">
        <w:rPr>
          <w:rFonts w:ascii="Arial" w:hAnsi="Arial" w:cs="Arial"/>
          <w:sz w:val="20"/>
          <w:szCs w:val="20"/>
        </w:rPr>
        <w:t>Sample Task(s):</w:t>
      </w:r>
    </w:p>
    <w:p w14:paraId="2F7DD231" w14:textId="52BC6178" w:rsidR="00960E24" w:rsidRPr="0012142C" w:rsidRDefault="00960E24" w:rsidP="006D0B15">
      <w:pPr>
        <w:pStyle w:val="Header"/>
        <w:numPr>
          <w:ilvl w:val="0"/>
          <w:numId w:val="15"/>
        </w:numPr>
        <w:tabs>
          <w:tab w:val="left" w:pos="1800"/>
        </w:tabs>
        <w:spacing w:after="16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2142C">
        <w:rPr>
          <w:rFonts w:ascii="Arial" w:hAnsi="Arial" w:cs="Arial"/>
          <w:sz w:val="20"/>
          <w:szCs w:val="20"/>
        </w:rPr>
        <w:t>Activate plans, procedures, and protocols</w:t>
      </w:r>
      <w:r w:rsidR="00344CEA" w:rsidRPr="0012142C">
        <w:rPr>
          <w:rFonts w:ascii="Arial" w:hAnsi="Arial" w:cs="Arial"/>
          <w:sz w:val="20"/>
          <w:szCs w:val="20"/>
        </w:rPr>
        <w:t xml:space="preserve"> to ensure surge capabilities</w:t>
      </w:r>
      <w:r w:rsidRPr="0012142C">
        <w:rPr>
          <w:rFonts w:ascii="Arial" w:hAnsi="Arial" w:cs="Arial"/>
          <w:sz w:val="20"/>
          <w:szCs w:val="20"/>
        </w:rPr>
        <w:t>, inclusive of all populations (e.g., pediatric, people with disabilities and others with access and functional needs, etc.)</w:t>
      </w:r>
      <w:r w:rsidR="0012142C">
        <w:rPr>
          <w:rFonts w:ascii="Arial" w:hAnsi="Arial" w:cs="Arial"/>
          <w:sz w:val="20"/>
          <w:szCs w:val="20"/>
        </w:rPr>
        <w:t>.</w:t>
      </w:r>
      <w:r w:rsidR="007D71A8">
        <w:rPr>
          <w:rFonts w:ascii="Arial" w:hAnsi="Arial" w:cs="Arial"/>
          <w:sz w:val="20"/>
          <w:szCs w:val="20"/>
        </w:rPr>
        <w:t xml:space="preserve"> </w:t>
      </w:r>
    </w:p>
    <w:p w14:paraId="3CD62F55" w14:textId="70ECE412" w:rsidR="003204CD" w:rsidRPr="0012142C" w:rsidRDefault="003204CD" w:rsidP="006D0B15">
      <w:pPr>
        <w:pStyle w:val="Header"/>
        <w:numPr>
          <w:ilvl w:val="0"/>
          <w:numId w:val="15"/>
        </w:numPr>
        <w:tabs>
          <w:tab w:val="left" w:pos="1800"/>
        </w:tabs>
        <w:spacing w:after="160" w:line="276" w:lineRule="auto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12142C">
        <w:rPr>
          <w:rFonts w:ascii="Arial" w:hAnsi="Arial" w:cs="Arial"/>
          <w:sz w:val="20"/>
          <w:szCs w:val="20"/>
        </w:rPr>
        <w:t xml:space="preserve">Make appropriate notifications to staff and </w:t>
      </w:r>
      <w:r w:rsidRPr="0012142C">
        <w:rPr>
          <w:rFonts w:ascii="Arial" w:hAnsi="Arial" w:cs="Arial"/>
          <w:sz w:val="20"/>
          <w:szCs w:val="20"/>
          <w:highlight w:val="lightGray"/>
        </w:rPr>
        <w:t>[insert agency/organization]</w:t>
      </w:r>
      <w:r w:rsidRPr="0012142C">
        <w:rPr>
          <w:rFonts w:ascii="Arial" w:hAnsi="Arial" w:cs="Arial"/>
          <w:sz w:val="20"/>
          <w:szCs w:val="20"/>
        </w:rPr>
        <w:t xml:space="preserve"> partners with</w:t>
      </w:r>
      <w:r w:rsidR="00777039" w:rsidRPr="0012142C">
        <w:rPr>
          <w:rFonts w:ascii="Arial" w:hAnsi="Arial" w:cs="Arial"/>
          <w:sz w:val="20"/>
          <w:szCs w:val="20"/>
        </w:rPr>
        <w:t>in</w:t>
      </w:r>
      <w:r w:rsidRPr="0012142C">
        <w:rPr>
          <w:rFonts w:ascii="Arial" w:hAnsi="Arial" w:cs="Arial"/>
          <w:sz w:val="20"/>
          <w:szCs w:val="20"/>
        </w:rPr>
        <w:t xml:space="preserve"> </w:t>
      </w:r>
      <w:r w:rsidRPr="0012142C">
        <w:rPr>
          <w:rFonts w:ascii="Arial" w:hAnsi="Arial" w:cs="Arial"/>
          <w:sz w:val="20"/>
          <w:szCs w:val="20"/>
          <w:highlight w:val="lightGray"/>
        </w:rPr>
        <w:t>[insert timeframe]</w:t>
      </w:r>
      <w:r w:rsidR="0012142C">
        <w:rPr>
          <w:rFonts w:ascii="Arial" w:hAnsi="Arial" w:cs="Arial"/>
          <w:sz w:val="20"/>
          <w:szCs w:val="20"/>
        </w:rPr>
        <w:t>.</w:t>
      </w:r>
      <w:r w:rsidR="007D71A8">
        <w:rPr>
          <w:rFonts w:ascii="Arial" w:hAnsi="Arial" w:cs="Arial"/>
          <w:sz w:val="20"/>
          <w:szCs w:val="20"/>
        </w:rPr>
        <w:t xml:space="preserve"> </w:t>
      </w:r>
    </w:p>
    <w:p w14:paraId="59EC532A" w14:textId="78131517" w:rsidR="005365FD" w:rsidRPr="0012142C" w:rsidRDefault="005365FD" w:rsidP="006D0B15">
      <w:pPr>
        <w:pStyle w:val="Header"/>
        <w:numPr>
          <w:ilvl w:val="0"/>
          <w:numId w:val="15"/>
        </w:numPr>
        <w:tabs>
          <w:tab w:val="left" w:pos="1800"/>
        </w:tabs>
        <w:spacing w:after="160" w:line="276" w:lineRule="auto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12142C">
        <w:rPr>
          <w:rFonts w:ascii="Arial" w:hAnsi="Arial" w:cs="Arial"/>
          <w:sz w:val="20"/>
          <w:szCs w:val="20"/>
        </w:rPr>
        <w:t>Assign roles and</w:t>
      </w:r>
      <w:r w:rsidR="00911AC9">
        <w:rPr>
          <w:rFonts w:ascii="Arial" w:hAnsi="Arial" w:cs="Arial"/>
          <w:sz w:val="20"/>
          <w:szCs w:val="20"/>
        </w:rPr>
        <w:t xml:space="preserve"> tasks</w:t>
      </w:r>
      <w:r w:rsidRPr="0012142C">
        <w:rPr>
          <w:rFonts w:ascii="Arial" w:hAnsi="Arial" w:cs="Arial"/>
          <w:sz w:val="20"/>
          <w:szCs w:val="20"/>
        </w:rPr>
        <w:t xml:space="preserve"> associated with medical surge response</w:t>
      </w:r>
      <w:r w:rsidR="0012142C">
        <w:rPr>
          <w:rFonts w:ascii="Arial" w:hAnsi="Arial" w:cs="Arial"/>
          <w:sz w:val="20"/>
          <w:szCs w:val="20"/>
        </w:rPr>
        <w:t>.</w:t>
      </w:r>
      <w:r w:rsidR="007D71A8">
        <w:rPr>
          <w:rFonts w:ascii="Arial" w:hAnsi="Arial" w:cs="Arial"/>
          <w:sz w:val="20"/>
          <w:szCs w:val="20"/>
        </w:rPr>
        <w:t xml:space="preserve"> </w:t>
      </w:r>
    </w:p>
    <w:p w14:paraId="186BCA9E" w14:textId="0F1D1DFA" w:rsidR="005365FD" w:rsidRPr="0012142C" w:rsidRDefault="00777039" w:rsidP="006D0B15">
      <w:pPr>
        <w:pStyle w:val="Header"/>
        <w:numPr>
          <w:ilvl w:val="0"/>
          <w:numId w:val="15"/>
        </w:numPr>
        <w:tabs>
          <w:tab w:val="left" w:pos="1800"/>
        </w:tabs>
        <w:spacing w:after="160" w:line="276" w:lineRule="auto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12142C">
        <w:rPr>
          <w:rFonts w:ascii="Arial" w:hAnsi="Arial" w:cs="Arial"/>
          <w:noProof/>
          <w:sz w:val="20"/>
          <w:szCs w:val="20"/>
        </w:rPr>
        <w:t>Activate protocols to support increased bed capacity (e.g., patient discharge, ca</w:t>
      </w:r>
      <w:r w:rsidR="0012142C">
        <w:rPr>
          <w:rFonts w:ascii="Arial" w:hAnsi="Arial" w:cs="Arial"/>
          <w:noProof/>
          <w:sz w:val="20"/>
          <w:szCs w:val="20"/>
        </w:rPr>
        <w:t>ncel elective procedures, etc.).</w:t>
      </w:r>
      <w:r w:rsidR="007D71A8">
        <w:rPr>
          <w:rFonts w:ascii="Arial" w:hAnsi="Arial" w:cs="Arial"/>
          <w:noProof/>
          <w:sz w:val="20"/>
          <w:szCs w:val="20"/>
        </w:rPr>
        <w:t xml:space="preserve"> </w:t>
      </w:r>
    </w:p>
    <w:p w14:paraId="0212C246" w14:textId="6307ED75" w:rsidR="00B26D05" w:rsidRPr="0012142C" w:rsidRDefault="00777039" w:rsidP="006D0B15">
      <w:pPr>
        <w:pStyle w:val="Header"/>
        <w:numPr>
          <w:ilvl w:val="0"/>
          <w:numId w:val="15"/>
        </w:numPr>
        <w:tabs>
          <w:tab w:val="left" w:pos="1800"/>
        </w:tabs>
        <w:spacing w:after="160" w:line="276" w:lineRule="auto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12142C">
        <w:rPr>
          <w:rFonts w:ascii="Arial" w:hAnsi="Arial" w:cs="Arial"/>
          <w:noProof/>
          <w:sz w:val="20"/>
          <w:szCs w:val="20"/>
        </w:rPr>
        <w:t xml:space="preserve">Deploy staff, supplies and equipment to surge response areas </w:t>
      </w:r>
      <w:r w:rsidRPr="0012142C">
        <w:rPr>
          <w:rFonts w:ascii="Arial" w:hAnsi="Arial" w:cs="Arial"/>
          <w:sz w:val="20"/>
          <w:szCs w:val="20"/>
        </w:rPr>
        <w:t xml:space="preserve">within </w:t>
      </w:r>
      <w:r w:rsidRPr="0012142C">
        <w:rPr>
          <w:rFonts w:ascii="Arial" w:hAnsi="Arial" w:cs="Arial"/>
          <w:sz w:val="20"/>
          <w:szCs w:val="20"/>
          <w:highlight w:val="lightGray"/>
        </w:rPr>
        <w:t>[insert timeframe]</w:t>
      </w:r>
      <w:r w:rsidRPr="0012142C">
        <w:rPr>
          <w:rFonts w:ascii="Arial" w:hAnsi="Arial" w:cs="Arial"/>
          <w:sz w:val="20"/>
          <w:szCs w:val="20"/>
        </w:rPr>
        <w:t xml:space="preserve"> </w:t>
      </w:r>
      <w:r w:rsidRPr="0012142C">
        <w:rPr>
          <w:rFonts w:ascii="Arial" w:hAnsi="Arial" w:cs="Arial"/>
          <w:noProof/>
          <w:sz w:val="20"/>
          <w:szCs w:val="20"/>
        </w:rPr>
        <w:t xml:space="preserve">(e.g., triage and treatment, family information centers, </w:t>
      </w:r>
      <w:r w:rsidR="000F495E">
        <w:rPr>
          <w:rFonts w:ascii="Arial" w:hAnsi="Arial" w:cs="Arial"/>
          <w:noProof/>
          <w:sz w:val="20"/>
          <w:szCs w:val="20"/>
        </w:rPr>
        <w:t>mental/</w:t>
      </w:r>
      <w:r w:rsidRPr="0012142C">
        <w:rPr>
          <w:rFonts w:ascii="Arial" w:hAnsi="Arial" w:cs="Arial"/>
          <w:noProof/>
          <w:sz w:val="20"/>
          <w:szCs w:val="20"/>
        </w:rPr>
        <w:t>behavioral health, etc.)</w:t>
      </w:r>
      <w:r w:rsidR="0012142C">
        <w:rPr>
          <w:rFonts w:ascii="Arial" w:hAnsi="Arial" w:cs="Arial"/>
          <w:noProof/>
          <w:sz w:val="20"/>
          <w:szCs w:val="20"/>
        </w:rPr>
        <w:t>.</w:t>
      </w:r>
      <w:r w:rsidR="007D71A8" w:rsidRPr="007D71A8">
        <w:rPr>
          <w:rFonts w:ascii="Arial" w:hAnsi="Arial" w:cs="Arial"/>
          <w:i/>
          <w:sz w:val="20"/>
          <w:szCs w:val="20"/>
        </w:rPr>
        <w:t xml:space="preserve"> </w:t>
      </w:r>
    </w:p>
    <w:p w14:paraId="1B2FF94F" w14:textId="2486F87B" w:rsidR="002C70AB" w:rsidRPr="005C2026" w:rsidRDefault="00B26D05" w:rsidP="005C2026">
      <w:pPr>
        <w:pStyle w:val="Header"/>
        <w:numPr>
          <w:ilvl w:val="0"/>
          <w:numId w:val="15"/>
        </w:numPr>
        <w:tabs>
          <w:tab w:val="left" w:pos="1800"/>
        </w:tabs>
        <w:spacing w:line="276" w:lineRule="auto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12142C">
        <w:rPr>
          <w:rFonts w:ascii="Arial" w:hAnsi="Arial" w:cs="Arial"/>
          <w:sz w:val="20"/>
          <w:szCs w:val="20"/>
        </w:rPr>
        <w:t>Establish communication between th</w:t>
      </w:r>
      <w:r w:rsidR="00344CEA" w:rsidRPr="0012142C">
        <w:rPr>
          <w:rFonts w:ascii="Arial" w:hAnsi="Arial" w:cs="Arial"/>
          <w:sz w:val="20"/>
          <w:szCs w:val="20"/>
        </w:rPr>
        <w:t xml:space="preserve">e Hospital Command Center (HCC), treatment areas, </w:t>
      </w:r>
      <w:r w:rsidRPr="0012142C">
        <w:rPr>
          <w:rFonts w:ascii="Arial" w:hAnsi="Arial" w:cs="Arial"/>
          <w:sz w:val="20"/>
          <w:szCs w:val="20"/>
        </w:rPr>
        <w:t>and other key response areas of the hospital</w:t>
      </w:r>
      <w:r w:rsidRPr="0012142C">
        <w:rPr>
          <w:rFonts w:ascii="Arial" w:hAnsi="Arial" w:cs="Arial"/>
          <w:sz w:val="20"/>
          <w:szCs w:val="20"/>
          <w:vertAlign w:val="superscript"/>
        </w:rPr>
        <w:footnoteReference w:id="1"/>
      </w:r>
      <w:r w:rsidR="0012142C">
        <w:rPr>
          <w:rFonts w:ascii="Arial" w:hAnsi="Arial" w:cs="Arial"/>
          <w:sz w:val="20"/>
          <w:szCs w:val="20"/>
        </w:rPr>
        <w:t>.</w:t>
      </w:r>
      <w:r w:rsidR="007D71A8">
        <w:rPr>
          <w:rFonts w:ascii="Arial" w:hAnsi="Arial" w:cs="Arial"/>
          <w:sz w:val="20"/>
          <w:szCs w:val="20"/>
        </w:rPr>
        <w:t xml:space="preserve"> </w:t>
      </w:r>
    </w:p>
    <w:p w14:paraId="3BAD8D0C" w14:textId="70735D92" w:rsidR="0056679A" w:rsidRPr="0012142C" w:rsidRDefault="0056679A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2142C">
        <w:rPr>
          <w:rFonts w:ascii="Arial" w:hAnsi="Arial" w:cs="Arial"/>
          <w:sz w:val="20"/>
          <w:szCs w:val="20"/>
        </w:rPr>
        <w:t>Support the mobilization of incident-specific medical</w:t>
      </w:r>
      <w:r w:rsidR="00911AC9">
        <w:rPr>
          <w:rFonts w:ascii="Arial" w:hAnsi="Arial" w:cs="Arial"/>
          <w:sz w:val="20"/>
          <w:szCs w:val="20"/>
        </w:rPr>
        <w:t xml:space="preserve"> </w:t>
      </w:r>
      <w:r w:rsidRPr="0012142C">
        <w:rPr>
          <w:rFonts w:ascii="Arial" w:hAnsi="Arial" w:cs="Arial"/>
          <w:sz w:val="20"/>
          <w:szCs w:val="20"/>
        </w:rPr>
        <w:t xml:space="preserve">personnel and non-medical support personnel to increase capacity. </w:t>
      </w:r>
    </w:p>
    <w:p w14:paraId="0C08C6B3" w14:textId="77777777" w:rsidR="0056679A" w:rsidRPr="0012142C" w:rsidRDefault="0056679A" w:rsidP="0056679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eastAsiaTheme="minorEastAsia" w:hAnsi="Arial" w:cs="Arial"/>
          <w:color w:val="000000"/>
          <w:sz w:val="20"/>
          <w:szCs w:val="20"/>
        </w:rPr>
      </w:pPr>
      <w:r w:rsidRPr="0012142C">
        <w:rPr>
          <w:rFonts w:ascii="Arial" w:eastAsiaTheme="minorEastAsia" w:hAnsi="Arial" w:cs="Arial"/>
          <w:color w:val="000000"/>
          <w:sz w:val="20"/>
          <w:szCs w:val="20"/>
        </w:rPr>
        <w:t xml:space="preserve">During and after an incident, assist in the return movement of patients, to include the following: </w:t>
      </w:r>
    </w:p>
    <w:p w14:paraId="47BB837D" w14:textId="33CFFE5A" w:rsidR="0056679A" w:rsidRPr="0012142C" w:rsidRDefault="0056679A" w:rsidP="0056679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/>
        <w:jc w:val="both"/>
        <w:rPr>
          <w:rFonts w:ascii="Arial" w:eastAsiaTheme="minorEastAsia" w:hAnsi="Arial" w:cs="Arial"/>
          <w:color w:val="000000"/>
          <w:sz w:val="20"/>
          <w:szCs w:val="20"/>
        </w:rPr>
      </w:pPr>
      <w:r w:rsidRPr="0012142C">
        <w:rPr>
          <w:rFonts w:ascii="Arial" w:eastAsiaTheme="minorEastAsia" w:hAnsi="Arial" w:cs="Arial"/>
          <w:color w:val="000000"/>
          <w:sz w:val="20"/>
          <w:szCs w:val="20"/>
        </w:rPr>
        <w:lastRenderedPageBreak/>
        <w:t xml:space="preserve">Assist or coordinate with medical facilities; emergency medical services; local, </w:t>
      </w:r>
      <w:r w:rsidR="008C41F9">
        <w:rPr>
          <w:rFonts w:ascii="Arial" w:eastAsiaTheme="minorEastAsia" w:hAnsi="Arial" w:cs="Arial"/>
          <w:color w:val="000000"/>
          <w:sz w:val="20"/>
          <w:szCs w:val="20"/>
        </w:rPr>
        <w:t>S</w:t>
      </w:r>
      <w:r w:rsidR="008C41F9" w:rsidRPr="0012142C">
        <w:rPr>
          <w:rFonts w:ascii="Arial" w:eastAsiaTheme="minorEastAsia" w:hAnsi="Arial" w:cs="Arial"/>
          <w:color w:val="000000"/>
          <w:sz w:val="20"/>
          <w:szCs w:val="20"/>
        </w:rPr>
        <w:t>tate</w:t>
      </w:r>
      <w:r w:rsidRPr="0012142C">
        <w:rPr>
          <w:rFonts w:ascii="Arial" w:eastAsiaTheme="minorEastAsia" w:hAnsi="Arial" w:cs="Arial"/>
          <w:color w:val="000000"/>
          <w:sz w:val="20"/>
          <w:szCs w:val="20"/>
        </w:rPr>
        <w:t xml:space="preserve">, tribal, and federal health agencies; emergency management agencies; state hospital associations; social services; and participating non-governmental organizations to assure the return of patients to their pre-incident medical environment (e.g., prior medical care provider, skilled nursing facility, or place of residence) or other applicable medical setting. </w:t>
      </w:r>
    </w:p>
    <w:p w14:paraId="7FB030AB" w14:textId="7C9307C8" w:rsidR="0056679A" w:rsidRPr="009159B4" w:rsidRDefault="0056679A" w:rsidP="0056679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/>
        <w:jc w:val="both"/>
        <w:rPr>
          <w:rFonts w:ascii="Arial" w:eastAsiaTheme="minorEastAsia" w:hAnsi="Arial" w:cs="Arial"/>
          <w:color w:val="000000"/>
          <w:sz w:val="20"/>
          <w:szCs w:val="20"/>
        </w:rPr>
      </w:pPr>
      <w:r w:rsidRPr="0012142C">
        <w:rPr>
          <w:rFonts w:ascii="Arial" w:eastAsiaTheme="minorEastAsia" w:hAnsi="Arial" w:cs="Arial"/>
          <w:color w:val="000000"/>
          <w:sz w:val="20"/>
          <w:szCs w:val="20"/>
        </w:rPr>
        <w:t xml:space="preserve">Facilitate the linkage of patients to healthcare services as requested. </w:t>
      </w:r>
    </w:p>
    <w:p w14:paraId="6369B0C0" w14:textId="77777777" w:rsidR="00344CEA" w:rsidRDefault="00344CEA">
      <w:pPr>
        <w:spacing w:after="0" w:line="240" w:lineRule="auto"/>
        <w:rPr>
          <w:rFonts w:ascii="Arial" w:hAnsi="Arial" w:cs="Arial"/>
          <w:noProof/>
          <w:color w:val="E36C0A" w:themeColor="accent6" w:themeShade="BF"/>
          <w:sz w:val="30"/>
          <w:szCs w:val="30"/>
        </w:rPr>
      </w:pPr>
      <w:r>
        <w:rPr>
          <w:rFonts w:ascii="Arial" w:hAnsi="Arial" w:cs="Arial"/>
          <w:noProof/>
          <w:color w:val="E36C0A" w:themeColor="accent6" w:themeShade="BF"/>
          <w:sz w:val="30"/>
          <w:szCs w:val="30"/>
        </w:rPr>
        <w:br w:type="page"/>
      </w:r>
    </w:p>
    <w:p w14:paraId="3FE9641F" w14:textId="6B4D30F1" w:rsidR="0012142C" w:rsidRPr="0012142C" w:rsidRDefault="0012142C" w:rsidP="00596694">
      <w:pPr>
        <w:pStyle w:val="Heading2"/>
        <w:rPr>
          <w:noProof/>
        </w:rPr>
      </w:pPr>
      <w:r>
        <w:rPr>
          <w:noProof/>
        </w:rPr>
        <w:lastRenderedPageBreak/>
        <w:t>OBJECTIVE THREE</w:t>
      </w:r>
    </w:p>
    <w:p w14:paraId="2163FB3D" w14:textId="535F601A" w:rsidR="00CE1B3E" w:rsidRPr="0012142C" w:rsidRDefault="00CE1B3E" w:rsidP="006D0B15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12142C">
        <w:rPr>
          <w:rFonts w:ascii="Arial" w:hAnsi="Arial" w:cs="Arial"/>
          <w:sz w:val="20"/>
          <w:szCs w:val="20"/>
        </w:rPr>
        <w:t xml:space="preserve">Ensure that a resource management system </w:t>
      </w:r>
      <w:r w:rsidR="00344CEA" w:rsidRPr="0012142C">
        <w:rPr>
          <w:rFonts w:ascii="Arial" w:hAnsi="Arial" w:cs="Arial"/>
          <w:sz w:val="20"/>
          <w:szCs w:val="20"/>
        </w:rPr>
        <w:t xml:space="preserve">is </w:t>
      </w:r>
      <w:r w:rsidRPr="0012142C">
        <w:rPr>
          <w:rFonts w:ascii="Arial" w:hAnsi="Arial" w:cs="Arial"/>
          <w:sz w:val="20"/>
          <w:szCs w:val="20"/>
        </w:rPr>
        <w:t>in place that enables the hospital to obtain and maintain the staff, supplies, and equipment needed to respond during a</w:t>
      </w:r>
      <w:r w:rsidR="00D3616B">
        <w:rPr>
          <w:rFonts w:ascii="Arial" w:hAnsi="Arial" w:cs="Arial"/>
          <w:sz w:val="20"/>
          <w:szCs w:val="20"/>
        </w:rPr>
        <w:t xml:space="preserve">n MCI. </w:t>
      </w:r>
      <w:r w:rsidR="009A77C6" w:rsidRPr="005C2026">
        <w:rPr>
          <w:rFonts w:ascii="Arial" w:hAnsi="Arial" w:cs="Arial"/>
          <w:i/>
          <w:sz w:val="20"/>
          <w:szCs w:val="20"/>
        </w:rPr>
        <w:t>HPP Capability</w:t>
      </w:r>
      <w:r w:rsidR="007D71A8">
        <w:rPr>
          <w:rFonts w:ascii="Arial" w:hAnsi="Arial" w:cs="Arial"/>
          <w:i/>
          <w:sz w:val="20"/>
          <w:szCs w:val="20"/>
        </w:rPr>
        <w:t xml:space="preserve"> 3</w:t>
      </w:r>
      <w:r w:rsidR="009A77C6" w:rsidRPr="005C2026">
        <w:rPr>
          <w:rFonts w:ascii="Arial" w:hAnsi="Arial" w:cs="Arial"/>
          <w:i/>
          <w:sz w:val="20"/>
          <w:szCs w:val="20"/>
        </w:rPr>
        <w:t>: Emergency Operations Coordination</w:t>
      </w:r>
    </w:p>
    <w:p w14:paraId="71CA2B59" w14:textId="77777777" w:rsidR="00344CEA" w:rsidRPr="0012142C" w:rsidRDefault="00344CEA" w:rsidP="006D0B15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73EDF036" w14:textId="68AE913C" w:rsidR="00344CEA" w:rsidRPr="0012142C" w:rsidRDefault="00344CEA" w:rsidP="00344CEA">
      <w:pPr>
        <w:pStyle w:val="Header"/>
        <w:tabs>
          <w:tab w:val="left" w:pos="2160"/>
        </w:tabs>
        <w:spacing w:after="16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2142C">
        <w:rPr>
          <w:rFonts w:ascii="Arial" w:hAnsi="Arial" w:cs="Arial"/>
          <w:sz w:val="20"/>
          <w:szCs w:val="20"/>
        </w:rPr>
        <w:t>Sample Task(s):</w:t>
      </w:r>
    </w:p>
    <w:p w14:paraId="13AA07FD" w14:textId="6C6687D9" w:rsidR="00CE1B3E" w:rsidRPr="0012142C" w:rsidRDefault="00CE1B3E" w:rsidP="006D0B15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2142C">
        <w:rPr>
          <w:rFonts w:ascii="Arial" w:hAnsi="Arial" w:cs="Arial"/>
          <w:sz w:val="20"/>
          <w:szCs w:val="20"/>
        </w:rPr>
        <w:t>Implement processes to order, track, assign and release incident resources ordered by staff</w:t>
      </w:r>
      <w:r w:rsidRPr="0012142C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0154E0">
        <w:rPr>
          <w:rFonts w:ascii="Arial" w:hAnsi="Arial" w:cs="Arial"/>
          <w:sz w:val="20"/>
          <w:szCs w:val="20"/>
        </w:rPr>
        <w:t>.</w:t>
      </w:r>
      <w:r w:rsidR="009A77C6" w:rsidRPr="0012142C">
        <w:rPr>
          <w:rFonts w:ascii="Arial" w:hAnsi="Arial" w:cs="Arial"/>
          <w:sz w:val="20"/>
          <w:szCs w:val="20"/>
        </w:rPr>
        <w:t xml:space="preserve"> </w:t>
      </w:r>
    </w:p>
    <w:p w14:paraId="7D012A8E" w14:textId="216B27BC" w:rsidR="00CE1B3E" w:rsidRPr="0012142C" w:rsidRDefault="00CE1B3E" w:rsidP="006D0B15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2142C">
        <w:rPr>
          <w:rFonts w:ascii="Arial" w:hAnsi="Arial" w:cs="Arial"/>
          <w:sz w:val="20"/>
          <w:szCs w:val="20"/>
        </w:rPr>
        <w:t xml:space="preserve">Activate </w:t>
      </w:r>
      <w:r w:rsidR="00911AC9">
        <w:rPr>
          <w:rFonts w:ascii="Arial" w:hAnsi="Arial" w:cs="Arial"/>
          <w:sz w:val="20"/>
          <w:szCs w:val="20"/>
        </w:rPr>
        <w:t xml:space="preserve">plans and mutual aid agreements </w:t>
      </w:r>
      <w:r w:rsidRPr="0012142C">
        <w:rPr>
          <w:rFonts w:ascii="Arial" w:hAnsi="Arial" w:cs="Arial"/>
          <w:sz w:val="20"/>
          <w:szCs w:val="20"/>
        </w:rPr>
        <w:t>to obtain, share and/or return healthcare coalition resources as appropriate</w:t>
      </w:r>
      <w:r w:rsidR="000154E0">
        <w:rPr>
          <w:rFonts w:ascii="Arial" w:hAnsi="Arial" w:cs="Arial"/>
          <w:sz w:val="20"/>
          <w:szCs w:val="20"/>
        </w:rPr>
        <w:t>.</w:t>
      </w:r>
      <w:r w:rsidRPr="0012142C">
        <w:rPr>
          <w:rFonts w:ascii="Arial" w:hAnsi="Arial" w:cs="Arial"/>
          <w:sz w:val="20"/>
          <w:szCs w:val="20"/>
        </w:rPr>
        <w:t xml:space="preserve"> </w:t>
      </w:r>
    </w:p>
    <w:p w14:paraId="30CA8BE3" w14:textId="3067D7C1" w:rsidR="00CE1B3E" w:rsidRPr="0012142C" w:rsidRDefault="00CE1B3E" w:rsidP="009A77C6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2142C">
        <w:rPr>
          <w:rFonts w:ascii="Arial" w:hAnsi="Arial" w:cs="Arial"/>
          <w:sz w:val="20"/>
          <w:szCs w:val="20"/>
        </w:rPr>
        <w:t>Assess resource requirements during each operational period based on the evolving situation and coordinate with partners to obtain necessary res</w:t>
      </w:r>
      <w:r w:rsidR="009A77C6" w:rsidRPr="0012142C">
        <w:rPr>
          <w:rFonts w:ascii="Arial" w:hAnsi="Arial" w:cs="Arial"/>
          <w:sz w:val="20"/>
          <w:szCs w:val="20"/>
        </w:rPr>
        <w:t>ources during surge operations</w:t>
      </w:r>
      <w:r w:rsidR="007D71A8">
        <w:rPr>
          <w:rFonts w:ascii="Arial" w:hAnsi="Arial" w:cs="Arial"/>
          <w:sz w:val="20"/>
          <w:szCs w:val="20"/>
        </w:rPr>
        <w:t xml:space="preserve">. </w:t>
      </w:r>
    </w:p>
    <w:p w14:paraId="2641E4EB" w14:textId="77777777" w:rsidR="00A63568" w:rsidRPr="00CA16F3" w:rsidRDefault="00A63568" w:rsidP="00596694">
      <w:pPr>
        <w:pStyle w:val="Header"/>
        <w:spacing w:line="276" w:lineRule="auto"/>
        <w:contextualSpacing/>
        <w:jc w:val="both"/>
        <w:rPr>
          <w:rFonts w:ascii="Arial" w:hAnsi="Arial" w:cs="Arial"/>
        </w:rPr>
      </w:pPr>
    </w:p>
    <w:p w14:paraId="39A0F028" w14:textId="3FA57069" w:rsidR="009A77C6" w:rsidRDefault="006D0B15" w:rsidP="00596694">
      <w:pPr>
        <w:pStyle w:val="Heading2"/>
        <w:rPr>
          <w:noProof/>
        </w:rPr>
      </w:pPr>
      <w:r>
        <w:rPr>
          <w:noProof/>
        </w:rPr>
        <w:t xml:space="preserve">OBJECTIVE </w:t>
      </w:r>
      <w:r w:rsidR="0056679A">
        <w:rPr>
          <w:noProof/>
        </w:rPr>
        <w:t>FOUR</w:t>
      </w:r>
    </w:p>
    <w:p w14:paraId="600BE255" w14:textId="161E6EAF" w:rsidR="00CA3467" w:rsidRPr="0012142C" w:rsidRDefault="00362462" w:rsidP="009A77C6">
      <w:pPr>
        <w:pStyle w:val="Header"/>
        <w:tabs>
          <w:tab w:val="left" w:pos="2160"/>
        </w:tabs>
        <w:spacing w:line="276" w:lineRule="auto"/>
        <w:contextualSpacing/>
        <w:jc w:val="both"/>
        <w:rPr>
          <w:rFonts w:ascii="Arial" w:hAnsi="Arial"/>
          <w:noProof/>
          <w:sz w:val="20"/>
          <w:szCs w:val="20"/>
        </w:rPr>
      </w:pPr>
      <w:r w:rsidRPr="0012142C">
        <w:rPr>
          <w:rFonts w:ascii="Arial" w:hAnsi="Arial" w:cs="Arial"/>
          <w:sz w:val="20"/>
          <w:szCs w:val="20"/>
        </w:rPr>
        <w:t>Maintain communications with jurisdictional partners (</w:t>
      </w:r>
      <w:r w:rsidR="009A77C6" w:rsidRPr="0012142C">
        <w:rPr>
          <w:rFonts w:ascii="Arial" w:hAnsi="Arial" w:cs="Arial"/>
          <w:sz w:val="20"/>
          <w:szCs w:val="20"/>
        </w:rPr>
        <w:t xml:space="preserve">e.g., </w:t>
      </w:r>
      <w:r w:rsidR="006D0B15" w:rsidRPr="0012142C">
        <w:rPr>
          <w:rFonts w:ascii="Arial" w:hAnsi="Arial" w:cs="Arial"/>
          <w:sz w:val="20"/>
          <w:szCs w:val="20"/>
        </w:rPr>
        <w:t>healthcare coalition partners</w:t>
      </w:r>
      <w:r w:rsidRPr="0012142C">
        <w:rPr>
          <w:rFonts w:ascii="Arial" w:hAnsi="Arial" w:cs="Arial"/>
          <w:sz w:val="20"/>
          <w:szCs w:val="20"/>
        </w:rPr>
        <w:t>, law enforcement, fire department, etc.) utilizing at least one redundant form of communications during the exercise to maintain situational</w:t>
      </w:r>
      <w:r w:rsidR="009A77C6" w:rsidRPr="0012142C">
        <w:rPr>
          <w:rFonts w:ascii="Arial" w:hAnsi="Arial" w:cs="Arial"/>
          <w:sz w:val="20"/>
          <w:szCs w:val="20"/>
        </w:rPr>
        <w:t xml:space="preserve"> awareness and support response</w:t>
      </w:r>
      <w:r w:rsidR="0012142C">
        <w:rPr>
          <w:rFonts w:ascii="Arial" w:hAnsi="Arial" w:cs="Arial"/>
          <w:sz w:val="20"/>
          <w:szCs w:val="20"/>
        </w:rPr>
        <w:t>.</w:t>
      </w:r>
      <w:r w:rsidR="0012142C" w:rsidRPr="0012142C">
        <w:rPr>
          <w:rFonts w:ascii="Arial" w:hAnsi="Arial" w:cs="Arial"/>
          <w:i/>
          <w:sz w:val="20"/>
          <w:szCs w:val="20"/>
        </w:rPr>
        <w:t xml:space="preserve"> </w:t>
      </w:r>
      <w:r w:rsidR="00CA3467" w:rsidRPr="005C2026">
        <w:rPr>
          <w:rFonts w:ascii="Arial" w:hAnsi="Arial" w:cs="Arial"/>
          <w:i/>
          <w:sz w:val="20"/>
          <w:szCs w:val="20"/>
        </w:rPr>
        <w:t>HPP Capability</w:t>
      </w:r>
      <w:r w:rsidR="007D71A8">
        <w:rPr>
          <w:rFonts w:ascii="Arial" w:hAnsi="Arial" w:cs="Arial"/>
          <w:i/>
          <w:sz w:val="20"/>
          <w:szCs w:val="20"/>
        </w:rPr>
        <w:t xml:space="preserve"> 3</w:t>
      </w:r>
      <w:r w:rsidR="00CA3467" w:rsidRPr="005C2026">
        <w:rPr>
          <w:rFonts w:ascii="Arial" w:hAnsi="Arial" w:cs="Arial"/>
          <w:i/>
          <w:sz w:val="20"/>
          <w:szCs w:val="20"/>
        </w:rPr>
        <w:t>: Emergency Operations Coordination</w:t>
      </w:r>
    </w:p>
    <w:p w14:paraId="42F6C061" w14:textId="77777777" w:rsidR="00CA3467" w:rsidRPr="0012142C" w:rsidRDefault="00CA3467" w:rsidP="009A77C6">
      <w:pPr>
        <w:pStyle w:val="Header"/>
        <w:tabs>
          <w:tab w:val="left" w:pos="2160"/>
        </w:tabs>
        <w:spacing w:line="276" w:lineRule="auto"/>
        <w:contextualSpacing/>
        <w:jc w:val="both"/>
        <w:rPr>
          <w:rFonts w:ascii="Arial" w:hAnsi="Arial"/>
          <w:noProof/>
          <w:sz w:val="20"/>
          <w:szCs w:val="20"/>
        </w:rPr>
      </w:pPr>
    </w:p>
    <w:p w14:paraId="0F3F197D" w14:textId="77777777" w:rsidR="00CA3467" w:rsidRPr="0012142C" w:rsidRDefault="00CA3467" w:rsidP="009A77C6">
      <w:pPr>
        <w:pStyle w:val="Header"/>
        <w:tabs>
          <w:tab w:val="left" w:pos="2160"/>
        </w:tabs>
        <w:spacing w:after="16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2142C">
        <w:rPr>
          <w:rFonts w:ascii="Arial" w:hAnsi="Arial" w:cs="Arial"/>
          <w:sz w:val="20"/>
          <w:szCs w:val="20"/>
        </w:rPr>
        <w:t>Sample Task(s):</w:t>
      </w:r>
    </w:p>
    <w:p w14:paraId="54083CC1" w14:textId="5AC8FEB6" w:rsidR="00AE4E7C" w:rsidRPr="00AE4E7C" w:rsidRDefault="009A77C6" w:rsidP="005C2026">
      <w:pPr>
        <w:pStyle w:val="Header"/>
        <w:numPr>
          <w:ilvl w:val="0"/>
          <w:numId w:val="14"/>
        </w:numPr>
        <w:tabs>
          <w:tab w:val="left" w:pos="1800"/>
        </w:tabs>
        <w:spacing w:after="160" w:line="276" w:lineRule="auto"/>
        <w:contextualSpacing/>
        <w:jc w:val="both"/>
        <w:rPr>
          <w:rFonts w:ascii="Arial" w:hAnsi="Arial" w:cs="Arial"/>
        </w:rPr>
      </w:pPr>
      <w:r w:rsidRPr="0012142C">
        <w:rPr>
          <w:rFonts w:ascii="Arial" w:hAnsi="Arial" w:cs="Arial"/>
          <w:sz w:val="20"/>
          <w:szCs w:val="20"/>
        </w:rPr>
        <w:t>I</w:t>
      </w:r>
      <w:r w:rsidR="00CA3467" w:rsidRPr="0012142C">
        <w:rPr>
          <w:rFonts w:ascii="Arial" w:hAnsi="Arial" w:cs="Arial"/>
          <w:sz w:val="20"/>
          <w:szCs w:val="20"/>
        </w:rPr>
        <w:t xml:space="preserve">mplement information sharing processes that supports ongoing communication to inform </w:t>
      </w:r>
      <w:r w:rsidR="006D0B15" w:rsidRPr="005C2026">
        <w:rPr>
          <w:rFonts w:ascii="Arial" w:hAnsi="Arial" w:cs="Arial"/>
          <w:sz w:val="20"/>
          <w:szCs w:val="20"/>
          <w:highlight w:val="lightGray"/>
        </w:rPr>
        <w:t>[insert agencies/organizations]</w:t>
      </w:r>
      <w:r w:rsidR="00CA3467" w:rsidRPr="0012142C">
        <w:rPr>
          <w:rFonts w:ascii="Arial" w:hAnsi="Arial" w:cs="Arial"/>
          <w:sz w:val="20"/>
          <w:szCs w:val="20"/>
        </w:rPr>
        <w:t xml:space="preserve"> of the operational status and resource needs of </w:t>
      </w:r>
      <w:r w:rsidR="006D0B15" w:rsidRPr="0012142C">
        <w:rPr>
          <w:rFonts w:ascii="Arial" w:hAnsi="Arial" w:cs="Arial"/>
          <w:sz w:val="20"/>
          <w:szCs w:val="20"/>
        </w:rPr>
        <w:t>the healthcare organization</w:t>
      </w:r>
      <w:r w:rsidR="007D71A8">
        <w:rPr>
          <w:rFonts w:ascii="Arial" w:hAnsi="Arial" w:cs="Arial"/>
          <w:sz w:val="20"/>
          <w:szCs w:val="20"/>
        </w:rPr>
        <w:t>.</w:t>
      </w:r>
      <w:r w:rsidR="00CA3467" w:rsidRPr="0012142C">
        <w:rPr>
          <w:rFonts w:ascii="Arial" w:hAnsi="Arial" w:cs="Arial"/>
          <w:sz w:val="20"/>
          <w:szCs w:val="20"/>
        </w:rPr>
        <w:t xml:space="preserve"> </w:t>
      </w:r>
    </w:p>
    <w:p w14:paraId="4CE47224" w14:textId="77777777" w:rsidR="00AE4E7C" w:rsidRPr="00CA16F3" w:rsidRDefault="00AE4E7C" w:rsidP="00596694">
      <w:pPr>
        <w:pStyle w:val="Header"/>
        <w:spacing w:line="276" w:lineRule="auto"/>
        <w:contextualSpacing/>
        <w:jc w:val="both"/>
        <w:rPr>
          <w:rFonts w:ascii="Arial" w:hAnsi="Arial" w:cs="Arial"/>
        </w:rPr>
      </w:pPr>
    </w:p>
    <w:p w14:paraId="588DA449" w14:textId="5376F9D1" w:rsidR="00AE4E7C" w:rsidRPr="005C2026" w:rsidRDefault="00AE4E7C" w:rsidP="00596694">
      <w:pPr>
        <w:pStyle w:val="Heading2"/>
        <w:rPr>
          <w:noProof/>
        </w:rPr>
      </w:pPr>
      <w:r>
        <w:rPr>
          <w:noProof/>
        </w:rPr>
        <w:t>OBJECTIVE FIVE</w:t>
      </w:r>
    </w:p>
    <w:p w14:paraId="15687D44" w14:textId="77777777" w:rsidR="00AE4E7C" w:rsidRPr="005C2026" w:rsidRDefault="00AE4E7C" w:rsidP="00AE4E7C">
      <w:pPr>
        <w:pStyle w:val="Header"/>
        <w:tabs>
          <w:tab w:val="left" w:pos="2160"/>
        </w:tabs>
        <w:spacing w:after="160" w:line="276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5C2026">
        <w:rPr>
          <w:rFonts w:ascii="Arial" w:hAnsi="Arial" w:cs="Arial"/>
          <w:sz w:val="20"/>
          <w:szCs w:val="20"/>
        </w:rPr>
        <w:t xml:space="preserve">Provide patients with at least a minimum standard of care during the evacuation of patients according to internal protocols and procedures. </w:t>
      </w:r>
      <w:r w:rsidRPr="005C2026">
        <w:rPr>
          <w:rFonts w:ascii="Arial" w:hAnsi="Arial" w:cs="Arial"/>
          <w:i/>
          <w:sz w:val="20"/>
          <w:szCs w:val="20"/>
        </w:rPr>
        <w:t>HPP Capability 10: Medical Surge</w:t>
      </w:r>
    </w:p>
    <w:p w14:paraId="649A544C" w14:textId="77777777" w:rsidR="00AE4E7C" w:rsidRPr="0050357D" w:rsidRDefault="00AE4E7C" w:rsidP="00AE4E7C">
      <w:pPr>
        <w:pStyle w:val="Header"/>
        <w:tabs>
          <w:tab w:val="left" w:pos="2160"/>
        </w:tabs>
        <w:spacing w:after="160" w:line="276" w:lineRule="auto"/>
        <w:contextualSpacing/>
        <w:jc w:val="both"/>
        <w:rPr>
          <w:rFonts w:cs="Arial"/>
          <w:sz w:val="20"/>
          <w:szCs w:val="20"/>
        </w:rPr>
      </w:pPr>
    </w:p>
    <w:p w14:paraId="0FA0C31A" w14:textId="77777777" w:rsidR="00AE4E7C" w:rsidRPr="005C2026" w:rsidRDefault="00AE4E7C" w:rsidP="00AE4E7C">
      <w:pPr>
        <w:pStyle w:val="Header"/>
        <w:tabs>
          <w:tab w:val="left" w:pos="2160"/>
        </w:tabs>
        <w:spacing w:after="16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C2026">
        <w:rPr>
          <w:rFonts w:ascii="Arial" w:hAnsi="Arial" w:cs="Arial"/>
          <w:sz w:val="20"/>
          <w:szCs w:val="20"/>
        </w:rPr>
        <w:t>Sample Task(s):</w:t>
      </w:r>
    </w:p>
    <w:p w14:paraId="2569679B" w14:textId="229F099E" w:rsidR="00AE4E7C" w:rsidRPr="005C2026" w:rsidRDefault="00AE4E7C" w:rsidP="00AE4E7C">
      <w:pPr>
        <w:pStyle w:val="Header"/>
        <w:numPr>
          <w:ilvl w:val="0"/>
          <w:numId w:val="23"/>
        </w:numPr>
        <w:tabs>
          <w:tab w:val="left" w:pos="2160"/>
        </w:tabs>
        <w:spacing w:after="16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C2026">
        <w:rPr>
          <w:rFonts w:ascii="Arial" w:hAnsi="Arial" w:cs="Arial"/>
          <w:sz w:val="20"/>
          <w:szCs w:val="20"/>
        </w:rPr>
        <w:t xml:space="preserve">Identify the guidelines for crisis standards of care, including the effective allocation of scarce resources. </w:t>
      </w:r>
    </w:p>
    <w:p w14:paraId="609AC68E" w14:textId="018625BC" w:rsidR="00C506E2" w:rsidRDefault="00AE4E7C" w:rsidP="005C2026">
      <w:pPr>
        <w:pStyle w:val="Header"/>
        <w:numPr>
          <w:ilvl w:val="0"/>
          <w:numId w:val="23"/>
        </w:numPr>
        <w:tabs>
          <w:tab w:val="left" w:pos="2160"/>
        </w:tabs>
        <w:spacing w:after="16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C2026">
        <w:rPr>
          <w:rFonts w:ascii="Arial" w:hAnsi="Arial" w:cs="Arial"/>
          <w:sz w:val="20"/>
          <w:szCs w:val="20"/>
        </w:rPr>
        <w:t xml:space="preserve">Identify the appropriate legal authorities and protections for healthcare providers and institutions for implementation of crisis standards of care. </w:t>
      </w:r>
    </w:p>
    <w:p w14:paraId="12623FC4" w14:textId="77777777" w:rsidR="00A738C4" w:rsidRPr="005C2026" w:rsidRDefault="00A738C4" w:rsidP="005C2026">
      <w:pPr>
        <w:pStyle w:val="Header"/>
        <w:tabs>
          <w:tab w:val="left" w:pos="2160"/>
        </w:tabs>
        <w:spacing w:after="160" w:line="276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1ECE0842" w14:textId="62AF8E94" w:rsidR="00AE4E7C" w:rsidRPr="005C2026" w:rsidRDefault="00C506E2" w:rsidP="00596694">
      <w:pPr>
        <w:pStyle w:val="Heading2"/>
        <w:rPr>
          <w:noProof/>
        </w:rPr>
      </w:pPr>
      <w:r>
        <w:rPr>
          <w:noProof/>
        </w:rPr>
        <w:lastRenderedPageBreak/>
        <w:t>OBJECTIVE SIX</w:t>
      </w:r>
    </w:p>
    <w:p w14:paraId="11B3405C" w14:textId="650A1B7B" w:rsidR="00C506E2" w:rsidRPr="005C2026" w:rsidRDefault="00C506E2" w:rsidP="00C506E2">
      <w:pPr>
        <w:pStyle w:val="Header"/>
        <w:tabs>
          <w:tab w:val="left" w:pos="2160"/>
        </w:tabs>
        <w:spacing w:after="160" w:line="276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5C2026">
        <w:rPr>
          <w:rFonts w:ascii="Arial" w:hAnsi="Arial" w:cs="Arial"/>
          <w:sz w:val="20"/>
          <w:szCs w:val="20"/>
        </w:rPr>
        <w:t>Provide assistance to healthcare organizations located within the identified perimeter for potential evacuation or shelter in place orders with their operations</w:t>
      </w:r>
      <w:r w:rsidR="000154E0">
        <w:rPr>
          <w:rFonts w:ascii="Arial" w:hAnsi="Arial" w:cs="Arial"/>
          <w:sz w:val="20"/>
          <w:szCs w:val="20"/>
        </w:rPr>
        <w:t>.</w:t>
      </w:r>
      <w:r w:rsidRPr="005C2026">
        <w:rPr>
          <w:rFonts w:ascii="Arial" w:hAnsi="Arial" w:cs="Arial"/>
          <w:sz w:val="20"/>
          <w:szCs w:val="20"/>
        </w:rPr>
        <w:t xml:space="preserve"> </w:t>
      </w:r>
      <w:r w:rsidRPr="005C2026">
        <w:rPr>
          <w:rFonts w:ascii="Arial" w:hAnsi="Arial" w:cs="Arial"/>
          <w:i/>
          <w:sz w:val="20"/>
          <w:szCs w:val="20"/>
        </w:rPr>
        <w:t>HPP Capability 10: Medical Surge</w:t>
      </w:r>
    </w:p>
    <w:p w14:paraId="24B8CB36" w14:textId="5E350AF5" w:rsidR="00C506E2" w:rsidRPr="005C2026" w:rsidRDefault="00C506E2" w:rsidP="00C506E2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5C2026">
        <w:rPr>
          <w:rFonts w:ascii="Arial" w:hAnsi="Arial" w:cs="Arial"/>
          <w:sz w:val="20"/>
          <w:szCs w:val="20"/>
        </w:rPr>
        <w:t xml:space="preserve">Activate existing agreements or Memorandum of Understanding (MOU) with healthcare organizations. </w:t>
      </w:r>
    </w:p>
    <w:p w14:paraId="3CE7CD9C" w14:textId="7BDD7F6F" w:rsidR="00C506E2" w:rsidRPr="005C2026" w:rsidRDefault="00C506E2" w:rsidP="005C2026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E36C0A" w:themeColor="accent6" w:themeShade="BF"/>
          <w:sz w:val="30"/>
          <w:szCs w:val="30"/>
        </w:rPr>
      </w:pPr>
      <w:r w:rsidRPr="005C2026">
        <w:rPr>
          <w:rFonts w:ascii="Arial" w:hAnsi="Arial" w:cs="Arial"/>
          <w:sz w:val="20"/>
          <w:szCs w:val="20"/>
        </w:rPr>
        <w:t xml:space="preserve">During the MCI, provide resource assistance to healthcare organizations and providers for evacuation and shelter-in-place operations. </w:t>
      </w:r>
    </w:p>
    <w:p w14:paraId="4C3BCFB9" w14:textId="16B10BA5" w:rsidR="0012142C" w:rsidRPr="0012142C" w:rsidRDefault="0012142C" w:rsidP="00596694">
      <w:pPr>
        <w:pStyle w:val="Heading2"/>
      </w:pPr>
      <w:r w:rsidRPr="0012142C">
        <w:t xml:space="preserve">OBJECTIVE </w:t>
      </w:r>
      <w:r w:rsidR="00C506E2">
        <w:t>SEVEN</w:t>
      </w:r>
    </w:p>
    <w:p w14:paraId="58CDA6D7" w14:textId="77777777" w:rsidR="00D3616B" w:rsidRDefault="00C506E2" w:rsidP="00C506E2">
      <w:pPr>
        <w:pStyle w:val="NoSpacing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5C2026">
        <w:rPr>
          <w:rFonts w:ascii="Arial" w:hAnsi="Arial" w:cs="Arial"/>
          <w:sz w:val="20"/>
          <w:szCs w:val="20"/>
        </w:rPr>
        <w:t xml:space="preserve">Procedures are in place to assess resource requirements for mental/behavioral health support and to provide such support during medical surge incidents to staff, patients, and families. </w:t>
      </w:r>
      <w:r w:rsidRPr="005C2026">
        <w:rPr>
          <w:rFonts w:ascii="Arial" w:hAnsi="Arial" w:cs="Arial"/>
          <w:i/>
          <w:sz w:val="20"/>
          <w:szCs w:val="20"/>
        </w:rPr>
        <w:t>HPP Capability 10: Medical Surge</w:t>
      </w:r>
    </w:p>
    <w:p w14:paraId="140A0258" w14:textId="77777777" w:rsidR="00D3616B" w:rsidRDefault="00D3616B" w:rsidP="00C506E2">
      <w:pPr>
        <w:pStyle w:val="NoSpacing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5A6D31FC" w14:textId="64866CD5" w:rsidR="00C506E2" w:rsidRPr="00D3616B" w:rsidRDefault="00C506E2" w:rsidP="00C506E2">
      <w:pPr>
        <w:pStyle w:val="NoSpacing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5C2026">
        <w:rPr>
          <w:rFonts w:ascii="Arial" w:hAnsi="Arial" w:cs="Arial"/>
          <w:sz w:val="20"/>
          <w:szCs w:val="20"/>
        </w:rPr>
        <w:t>Sample Task(s):</w:t>
      </w:r>
    </w:p>
    <w:p w14:paraId="2A23697D" w14:textId="1FA00250" w:rsidR="00C506E2" w:rsidRPr="005C2026" w:rsidRDefault="00C506E2" w:rsidP="00C506E2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026">
        <w:rPr>
          <w:rFonts w:ascii="Arial" w:hAnsi="Arial" w:cs="Arial"/>
          <w:sz w:val="20"/>
          <w:szCs w:val="20"/>
        </w:rPr>
        <w:t xml:space="preserve">Assess resource requirements during each operational period based on evolving situation and coordinate with the partners, including those able to provide mental/behavioral health services for the community, to obtain necessary resources. </w:t>
      </w:r>
    </w:p>
    <w:p w14:paraId="2B92AB31" w14:textId="7B126990" w:rsidR="00C506E2" w:rsidRPr="005C2026" w:rsidRDefault="00C506E2" w:rsidP="00C506E2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2026">
        <w:rPr>
          <w:rFonts w:ascii="Arial" w:hAnsi="Arial" w:cs="Arial"/>
          <w:sz w:val="20"/>
          <w:szCs w:val="20"/>
        </w:rPr>
        <w:t>Ensure that staff, patients, and family are provided a mental</w:t>
      </w:r>
      <w:r w:rsidR="00D47FFA">
        <w:rPr>
          <w:rFonts w:ascii="Arial" w:hAnsi="Arial" w:cs="Arial"/>
          <w:sz w:val="20"/>
          <w:szCs w:val="20"/>
        </w:rPr>
        <w:t>/behavioral</w:t>
      </w:r>
      <w:r w:rsidRPr="005C2026">
        <w:rPr>
          <w:rFonts w:ascii="Arial" w:hAnsi="Arial" w:cs="Arial"/>
          <w:sz w:val="20"/>
          <w:szCs w:val="20"/>
        </w:rPr>
        <w:t xml:space="preserve"> health screening and psychological first aid in the event of observable signs of compassion fatigue or trauma. </w:t>
      </w:r>
    </w:p>
    <w:p w14:paraId="182BFD74" w14:textId="32F7728A" w:rsidR="00751B24" w:rsidRPr="00D3616B" w:rsidRDefault="00C506E2" w:rsidP="00D3616B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5C2026">
        <w:rPr>
          <w:rFonts w:ascii="Arial" w:hAnsi="Arial" w:cs="Arial"/>
          <w:sz w:val="20"/>
          <w:szCs w:val="20"/>
        </w:rPr>
        <w:t xml:space="preserve">Ensure that a contact list is provided of pre-identified resources that could provide mental/behavioral health support to staff, patients, and family according to the incident. </w:t>
      </w:r>
    </w:p>
    <w:p w14:paraId="59F1E469" w14:textId="77777777" w:rsidR="00D3616B" w:rsidRPr="00D3616B" w:rsidRDefault="00D3616B" w:rsidP="00D3616B">
      <w:pPr>
        <w:pStyle w:val="NoSpacing"/>
        <w:spacing w:line="276" w:lineRule="auto"/>
        <w:ind w:left="720"/>
        <w:jc w:val="both"/>
        <w:rPr>
          <w:rFonts w:ascii="Arial" w:hAnsi="Arial" w:cs="Arial"/>
          <w:i/>
          <w:sz w:val="20"/>
          <w:szCs w:val="20"/>
        </w:rPr>
      </w:pPr>
    </w:p>
    <w:p w14:paraId="50722693" w14:textId="6DEF8E07" w:rsidR="00D3616B" w:rsidRPr="0012142C" w:rsidRDefault="00D3616B" w:rsidP="00596694">
      <w:pPr>
        <w:pStyle w:val="Heading2"/>
      </w:pPr>
      <w:r w:rsidRPr="0012142C">
        <w:t xml:space="preserve">OBJECTIVE </w:t>
      </w:r>
      <w:r>
        <w:t>EIGHT</w:t>
      </w:r>
    </w:p>
    <w:p w14:paraId="2F8EB197" w14:textId="7A9D435C" w:rsidR="00D3616B" w:rsidRDefault="00D3616B" w:rsidP="00D361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616B">
        <w:rPr>
          <w:rFonts w:ascii="Arial" w:hAnsi="Arial" w:cs="Arial"/>
          <w:sz w:val="20"/>
          <w:szCs w:val="20"/>
        </w:rPr>
        <w:t>Begin patient mov</w:t>
      </w:r>
      <w:r>
        <w:rPr>
          <w:rFonts w:ascii="Arial" w:hAnsi="Arial" w:cs="Arial"/>
          <w:sz w:val="20"/>
          <w:szCs w:val="20"/>
        </w:rPr>
        <w:t>em</w:t>
      </w:r>
      <w:r w:rsidRPr="00D3616B">
        <w:rPr>
          <w:rFonts w:ascii="Arial" w:hAnsi="Arial" w:cs="Arial"/>
          <w:sz w:val="20"/>
          <w:szCs w:val="20"/>
        </w:rPr>
        <w:t>ent and internal patient tracking procedures within</w:t>
      </w:r>
      <w:r>
        <w:rPr>
          <w:rFonts w:ascii="Arial" w:hAnsi="Arial" w:cs="Arial"/>
          <w:sz w:val="20"/>
          <w:szCs w:val="20"/>
        </w:rPr>
        <w:t xml:space="preserve"> </w:t>
      </w:r>
      <w:r w:rsidRPr="00D3616B">
        <w:rPr>
          <w:rFonts w:ascii="Arial" w:hAnsi="Arial" w:cs="Arial"/>
          <w:sz w:val="20"/>
          <w:szCs w:val="20"/>
          <w:highlight w:val="lightGray"/>
        </w:rPr>
        <w:t>[insert number]</w:t>
      </w:r>
      <w:r w:rsidRPr="00D3616B">
        <w:rPr>
          <w:rFonts w:ascii="Arial" w:hAnsi="Arial" w:cs="Arial"/>
          <w:sz w:val="20"/>
          <w:szCs w:val="20"/>
        </w:rPr>
        <w:t xml:space="preserve"> minutes of receipt of first patient.</w:t>
      </w:r>
      <w:r w:rsidR="00A05807">
        <w:rPr>
          <w:rFonts w:ascii="Arial" w:hAnsi="Arial" w:cs="Arial"/>
          <w:sz w:val="20"/>
          <w:szCs w:val="20"/>
        </w:rPr>
        <w:t xml:space="preserve"> </w:t>
      </w:r>
      <w:r w:rsidRPr="00D3616B">
        <w:rPr>
          <w:rFonts w:ascii="Arial" w:hAnsi="Arial" w:cs="Arial"/>
          <w:i/>
          <w:sz w:val="20"/>
          <w:szCs w:val="20"/>
        </w:rPr>
        <w:t>HPP Capability 10: Medical Surge</w:t>
      </w:r>
    </w:p>
    <w:p w14:paraId="56ECABC6" w14:textId="77777777" w:rsidR="00D3616B" w:rsidRPr="00D3616B" w:rsidRDefault="00D3616B" w:rsidP="00D361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03FB737" w14:textId="339B38B5" w:rsidR="00D3616B" w:rsidRPr="00D3616B" w:rsidRDefault="00D3616B" w:rsidP="00D3616B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Sample Task</w:t>
      </w:r>
      <w:r w:rsidRPr="00D3616B">
        <w:rPr>
          <w:rFonts w:ascii="Arial" w:hAnsi="Arial" w:cs="Arial"/>
          <w:sz w:val="20"/>
          <w:szCs w:val="20"/>
        </w:rPr>
        <w:t>(s):</w:t>
      </w:r>
    </w:p>
    <w:p w14:paraId="5DF589BF" w14:textId="176B5210" w:rsidR="00D3616B" w:rsidRDefault="00D3616B" w:rsidP="00D3616B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3616B">
        <w:rPr>
          <w:rFonts w:ascii="Arial" w:hAnsi="Arial" w:cs="Arial"/>
          <w:sz w:val="20"/>
          <w:szCs w:val="20"/>
        </w:rPr>
        <w:t xml:space="preserve">Activate the HICS Patient and Family Assistance Branch Director position within </w:t>
      </w:r>
      <w:r w:rsidRPr="00D3616B">
        <w:rPr>
          <w:rFonts w:ascii="Arial" w:hAnsi="Arial" w:cs="Arial"/>
          <w:sz w:val="20"/>
          <w:szCs w:val="20"/>
          <w:highlight w:val="lightGray"/>
        </w:rPr>
        <w:t>[insert number]</w:t>
      </w:r>
      <w:r w:rsidRPr="00D3616B">
        <w:rPr>
          <w:rFonts w:ascii="Arial" w:hAnsi="Arial" w:cs="Arial"/>
          <w:sz w:val="20"/>
          <w:szCs w:val="20"/>
        </w:rPr>
        <w:t xml:space="preserve"> minutes of receipt of first MCI patient or HCC activation,</w:t>
      </w:r>
      <w:r>
        <w:rPr>
          <w:rFonts w:ascii="Arial" w:hAnsi="Arial" w:cs="Arial"/>
          <w:sz w:val="20"/>
          <w:szCs w:val="20"/>
        </w:rPr>
        <w:t xml:space="preserve"> </w:t>
      </w:r>
      <w:r w:rsidRPr="00D3616B">
        <w:rPr>
          <w:rFonts w:ascii="Arial" w:hAnsi="Arial" w:cs="Arial"/>
          <w:sz w:val="20"/>
          <w:szCs w:val="20"/>
        </w:rPr>
        <w:t>whichever occurs first</w:t>
      </w:r>
      <w:r>
        <w:rPr>
          <w:rFonts w:ascii="Arial" w:hAnsi="Arial" w:cs="Arial"/>
          <w:sz w:val="20"/>
          <w:szCs w:val="20"/>
        </w:rPr>
        <w:t>.</w:t>
      </w:r>
    </w:p>
    <w:p w14:paraId="148ECA21" w14:textId="0CF69B2B" w:rsidR="00D3616B" w:rsidRDefault="00D3616B" w:rsidP="00D3616B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3616B">
        <w:rPr>
          <w:rFonts w:ascii="Arial" w:hAnsi="Arial" w:cs="Arial"/>
          <w:sz w:val="20"/>
          <w:szCs w:val="20"/>
        </w:rPr>
        <w:t>Identify and separate victims from the MCI from regular Emergency Department traffic</w:t>
      </w:r>
      <w:r>
        <w:rPr>
          <w:rFonts w:ascii="Arial" w:hAnsi="Arial" w:cs="Arial"/>
          <w:sz w:val="20"/>
          <w:szCs w:val="20"/>
        </w:rPr>
        <w:t>.</w:t>
      </w:r>
    </w:p>
    <w:p w14:paraId="20FBC37F" w14:textId="336C254A" w:rsidR="00D3616B" w:rsidRDefault="00D3616B" w:rsidP="00D3616B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3616B">
        <w:rPr>
          <w:rFonts w:ascii="Arial" w:hAnsi="Arial" w:cs="Arial"/>
          <w:sz w:val="20"/>
          <w:szCs w:val="20"/>
        </w:rPr>
        <w:t>During the incident, coordinate internal patient tracking of arriving victims, either via ambulance transport or private vehicle, and overall</w:t>
      </w:r>
      <w:r>
        <w:rPr>
          <w:rFonts w:ascii="Arial" w:hAnsi="Arial" w:cs="Arial"/>
          <w:sz w:val="20"/>
          <w:szCs w:val="20"/>
        </w:rPr>
        <w:t xml:space="preserve"> </w:t>
      </w:r>
      <w:r w:rsidRPr="00D3616B">
        <w:rPr>
          <w:rFonts w:ascii="Arial" w:hAnsi="Arial" w:cs="Arial"/>
          <w:sz w:val="20"/>
          <w:szCs w:val="20"/>
        </w:rPr>
        <w:t xml:space="preserve">patient movement with local EMS Agency and/or </w:t>
      </w:r>
      <w:r>
        <w:rPr>
          <w:rFonts w:ascii="Arial" w:hAnsi="Arial" w:cs="Arial"/>
          <w:sz w:val="20"/>
          <w:szCs w:val="20"/>
        </w:rPr>
        <w:t xml:space="preserve">Medical and Health Operational Area Coordinator (MHOAC) </w:t>
      </w:r>
      <w:r w:rsidRPr="00D3616B">
        <w:rPr>
          <w:rFonts w:ascii="Arial" w:hAnsi="Arial" w:cs="Arial"/>
          <w:sz w:val="20"/>
          <w:szCs w:val="20"/>
        </w:rPr>
        <w:t>Program as appropriate</w:t>
      </w:r>
      <w:r>
        <w:rPr>
          <w:rFonts w:ascii="Arial" w:hAnsi="Arial" w:cs="Arial"/>
          <w:sz w:val="20"/>
          <w:szCs w:val="20"/>
        </w:rPr>
        <w:t>.</w:t>
      </w:r>
    </w:p>
    <w:p w14:paraId="656FBAA0" w14:textId="22799B0E" w:rsidR="00D3616B" w:rsidRDefault="00D3616B" w:rsidP="00D3616B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3616B">
        <w:rPr>
          <w:rFonts w:ascii="Arial" w:hAnsi="Arial" w:cs="Arial"/>
          <w:sz w:val="20"/>
          <w:szCs w:val="20"/>
        </w:rPr>
        <w:t>Coordinate patient identification/tracking wi</w:t>
      </w:r>
      <w:r>
        <w:rPr>
          <w:rFonts w:ascii="Arial" w:hAnsi="Arial" w:cs="Arial"/>
          <w:sz w:val="20"/>
          <w:szCs w:val="20"/>
        </w:rPr>
        <w:t>th the arriving ambulance crews</w:t>
      </w:r>
      <w:r w:rsidRPr="00D3616B">
        <w:rPr>
          <w:rFonts w:ascii="Arial" w:hAnsi="Arial" w:cs="Arial"/>
          <w:sz w:val="20"/>
          <w:szCs w:val="20"/>
        </w:rPr>
        <w:t> and the local EMS Agency and/or MHOAC Program if</w:t>
      </w:r>
      <w:r>
        <w:rPr>
          <w:rFonts w:ascii="Arial" w:hAnsi="Arial" w:cs="Arial"/>
          <w:sz w:val="20"/>
          <w:szCs w:val="20"/>
        </w:rPr>
        <w:t xml:space="preserve"> applicable.</w:t>
      </w:r>
    </w:p>
    <w:p w14:paraId="511E63D5" w14:textId="051ECFF6" w:rsidR="00372320" w:rsidRPr="00D3616B" w:rsidRDefault="00D3616B" w:rsidP="00D3616B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3616B">
        <w:rPr>
          <w:rFonts w:ascii="Arial" w:hAnsi="Arial" w:cs="Arial"/>
          <w:sz w:val="20"/>
          <w:szCs w:val="20"/>
        </w:rPr>
        <w:t xml:space="preserve">Coordinate patient discharge/reunification with support agencies (e.g., American Red Cross, </w:t>
      </w:r>
      <w:r>
        <w:rPr>
          <w:rFonts w:ascii="Arial" w:hAnsi="Arial" w:cs="Arial"/>
          <w:sz w:val="20"/>
          <w:szCs w:val="20"/>
        </w:rPr>
        <w:t>train company).</w:t>
      </w:r>
    </w:p>
    <w:sectPr w:rsidR="00372320" w:rsidRPr="00D3616B" w:rsidSect="009A37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C99D2" w14:textId="77777777" w:rsidR="00403A79" w:rsidRDefault="00403A79" w:rsidP="00B91E4F">
      <w:pPr>
        <w:spacing w:after="0" w:line="240" w:lineRule="auto"/>
      </w:pPr>
      <w:r>
        <w:separator/>
      </w:r>
    </w:p>
  </w:endnote>
  <w:endnote w:type="continuationSeparator" w:id="0">
    <w:p w14:paraId="1BC9EBC3" w14:textId="77777777" w:rsidR="00403A79" w:rsidRDefault="00403A79" w:rsidP="00B91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 Unicode MS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D1922" w14:textId="77777777" w:rsidR="00B50C00" w:rsidRDefault="00B50C00" w:rsidP="00C020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358974" w14:textId="26973777" w:rsidR="00AE4E7C" w:rsidRDefault="00494CAE" w:rsidP="00B91E4F">
    <w:pPr>
      <w:pStyle w:val="Footer"/>
      <w:ind w:right="360"/>
    </w:pPr>
    <w:sdt>
      <w:sdtPr>
        <w:id w:val="969400743"/>
        <w:placeholder>
          <w:docPart w:val="594FB63935E69946815797EB1A240C0C"/>
        </w:placeholder>
        <w:temporary/>
        <w:showingPlcHdr/>
      </w:sdtPr>
      <w:sdtEndPr/>
      <w:sdtContent>
        <w:r w:rsidR="00B50C00">
          <w:t>[Type text]</w:t>
        </w:r>
      </w:sdtContent>
    </w:sdt>
    <w:r w:rsidR="00B50C00">
      <w:ptab w:relativeTo="margin" w:alignment="center" w:leader="none"/>
    </w:r>
    <w:sdt>
      <w:sdtPr>
        <w:id w:val="969400748"/>
        <w:placeholder>
          <w:docPart w:val="A8742E771EE20940A85ED7A382C99C3D"/>
        </w:placeholder>
        <w:temporary/>
        <w:showingPlcHdr/>
      </w:sdtPr>
      <w:sdtEndPr/>
      <w:sdtContent>
        <w:r w:rsidR="00B50C00">
          <w:t>[Type text]</w:t>
        </w:r>
      </w:sdtContent>
    </w:sdt>
    <w:r w:rsidR="00B50C00">
      <w:ptab w:relativeTo="margin" w:alignment="right" w:leader="none"/>
    </w:r>
    <w:sdt>
      <w:sdtPr>
        <w:id w:val="969400753"/>
        <w:placeholder>
          <w:docPart w:val="053B4DD9B05B19408E5A5D02E69C0148"/>
        </w:placeholder>
        <w:temporary/>
        <w:showingPlcHdr/>
      </w:sdtPr>
      <w:sdtEndPr/>
      <w:sdtContent>
        <w:r w:rsidR="00B50C00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9FC67" w14:textId="14BDB9B7" w:rsidR="00B50C00" w:rsidRPr="00596694" w:rsidRDefault="00B50C00" w:rsidP="00C020C2">
    <w:pPr>
      <w:pStyle w:val="Footer"/>
      <w:framePr w:wrap="around" w:vAnchor="text" w:hAnchor="margin" w:xAlign="right" w:y="1"/>
      <w:rPr>
        <w:rStyle w:val="PageNumber"/>
        <w:rFonts w:ascii="Arial" w:hAnsi="Arial" w:cs="Arial"/>
        <w:color w:val="EB6E1F"/>
        <w:sz w:val="20"/>
        <w:szCs w:val="20"/>
      </w:rPr>
    </w:pPr>
    <w:r w:rsidRPr="00596694">
      <w:rPr>
        <w:rStyle w:val="PageNumber"/>
        <w:rFonts w:ascii="Arial" w:hAnsi="Arial" w:cs="Arial"/>
        <w:color w:val="EB6E1F"/>
        <w:sz w:val="20"/>
        <w:szCs w:val="20"/>
      </w:rPr>
      <w:fldChar w:fldCharType="begin"/>
    </w:r>
    <w:r w:rsidRPr="00596694">
      <w:rPr>
        <w:rStyle w:val="PageNumber"/>
        <w:rFonts w:ascii="Arial" w:hAnsi="Arial" w:cs="Arial"/>
        <w:color w:val="EB6E1F"/>
        <w:sz w:val="20"/>
        <w:szCs w:val="20"/>
      </w:rPr>
      <w:instrText xml:space="preserve">PAGE  </w:instrText>
    </w:r>
    <w:r w:rsidRPr="00596694">
      <w:rPr>
        <w:rStyle w:val="PageNumber"/>
        <w:rFonts w:ascii="Arial" w:hAnsi="Arial" w:cs="Arial"/>
        <w:color w:val="EB6E1F"/>
        <w:sz w:val="20"/>
        <w:szCs w:val="20"/>
      </w:rPr>
      <w:fldChar w:fldCharType="separate"/>
    </w:r>
    <w:r w:rsidR="00494CAE">
      <w:rPr>
        <w:rStyle w:val="PageNumber"/>
        <w:rFonts w:ascii="Arial" w:hAnsi="Arial" w:cs="Arial"/>
        <w:noProof/>
        <w:color w:val="EB6E1F"/>
        <w:sz w:val="20"/>
        <w:szCs w:val="20"/>
      </w:rPr>
      <w:t>1</w:t>
    </w:r>
    <w:r w:rsidRPr="00596694">
      <w:rPr>
        <w:rStyle w:val="PageNumber"/>
        <w:rFonts w:ascii="Arial" w:hAnsi="Arial" w:cs="Arial"/>
        <w:color w:val="EB6E1F"/>
        <w:sz w:val="20"/>
        <w:szCs w:val="20"/>
      </w:rPr>
      <w:fldChar w:fldCharType="end"/>
    </w:r>
  </w:p>
  <w:p w14:paraId="24B6B981" w14:textId="6C499AF8" w:rsidR="00AE4E7C" w:rsidRDefault="00AE4E7C" w:rsidP="00B91E4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7E352" w14:textId="77777777" w:rsidR="00494CAE" w:rsidRDefault="00494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FCA7" w14:textId="77777777" w:rsidR="00403A79" w:rsidRDefault="00403A79" w:rsidP="00B91E4F">
      <w:pPr>
        <w:spacing w:after="0" w:line="240" w:lineRule="auto"/>
      </w:pPr>
      <w:r>
        <w:separator/>
      </w:r>
    </w:p>
  </w:footnote>
  <w:footnote w:type="continuationSeparator" w:id="0">
    <w:p w14:paraId="7BE8880C" w14:textId="77777777" w:rsidR="00403A79" w:rsidRDefault="00403A79" w:rsidP="00B91E4F">
      <w:pPr>
        <w:spacing w:after="0" w:line="240" w:lineRule="auto"/>
      </w:pPr>
      <w:r>
        <w:continuationSeparator/>
      </w:r>
    </w:p>
  </w:footnote>
  <w:footnote w:id="1">
    <w:p w14:paraId="524E9F3E" w14:textId="0F82AD41" w:rsidR="00AE4E7C" w:rsidRDefault="00AE4E7C" w:rsidP="00B26D05">
      <w:pPr>
        <w:pStyle w:val="FootnoteText"/>
      </w:pPr>
      <w:r w:rsidRPr="001D0132">
        <w:rPr>
          <w:rFonts w:ascii="Arial" w:hAnsi="Arial" w:cs="Arial"/>
          <w:sz w:val="16"/>
          <w:szCs w:val="16"/>
          <w:vertAlign w:val="superscript"/>
        </w:rPr>
        <w:footnoteRef/>
      </w:r>
      <w:r w:rsidRPr="001D0132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E37E20">
        <w:rPr>
          <w:rFonts w:ascii="Arial" w:hAnsi="Arial" w:cs="Arial"/>
          <w:sz w:val="16"/>
          <w:szCs w:val="16"/>
        </w:rPr>
        <w:t>Joint Commission EM.02.02.02 EP 1, 2</w:t>
      </w:r>
      <w:r w:rsidR="000154E0">
        <w:rPr>
          <w:rFonts w:ascii="Arial" w:hAnsi="Arial" w:cs="Arial"/>
          <w:sz w:val="16"/>
          <w:szCs w:val="16"/>
        </w:rPr>
        <w:t>.</w:t>
      </w:r>
    </w:p>
  </w:footnote>
  <w:footnote w:id="2">
    <w:p w14:paraId="7C015348" w14:textId="01F9BE67" w:rsidR="00AE4E7C" w:rsidRPr="00FF51EE" w:rsidRDefault="00AE4E7C" w:rsidP="00CE1B3E">
      <w:pPr>
        <w:pStyle w:val="FootnoteText"/>
        <w:rPr>
          <w:sz w:val="16"/>
          <w:szCs w:val="16"/>
        </w:rPr>
      </w:pPr>
      <w:r w:rsidRPr="00FF51EE">
        <w:rPr>
          <w:rFonts w:ascii="Arial" w:hAnsi="Arial" w:cs="Arial"/>
          <w:sz w:val="16"/>
          <w:szCs w:val="16"/>
          <w:vertAlign w:val="superscript"/>
        </w:rPr>
        <w:footnoteRef/>
      </w:r>
      <w:r w:rsidRPr="00FF51EE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FF51EE">
        <w:rPr>
          <w:rFonts w:ascii="Arial" w:hAnsi="Arial" w:cs="Arial"/>
          <w:sz w:val="16"/>
          <w:szCs w:val="16"/>
        </w:rPr>
        <w:t>Joint Commission EM.02.02.03 EP 6</w:t>
      </w:r>
      <w:r w:rsidR="000154E0" w:rsidRPr="00FF51EE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7BA83" w14:textId="77777777" w:rsidR="00494CAE" w:rsidRDefault="00494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25EB6" w14:textId="1ED59937" w:rsidR="00AE4E7C" w:rsidRPr="00596694" w:rsidRDefault="00596694" w:rsidP="00A13C55">
    <w:pPr>
      <w:pStyle w:val="Header"/>
      <w:rPr>
        <w:rFonts w:ascii="Arial" w:hAnsi="Arial"/>
        <w:color w:val="EB6E1F"/>
        <w:sz w:val="20"/>
        <w:szCs w:val="20"/>
      </w:rPr>
    </w:pPr>
    <w:r w:rsidRPr="00914A1B">
      <w:rPr>
        <w:noProof/>
        <w:color w:val="EB6E1F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140784" wp14:editId="75F228A1">
              <wp:simplePos x="0" y="0"/>
              <wp:positionH relativeFrom="column">
                <wp:posOffset>4991100</wp:posOffset>
              </wp:positionH>
              <wp:positionV relativeFrom="paragraph">
                <wp:posOffset>-18415</wp:posOffset>
              </wp:positionV>
              <wp:extent cx="1001395" cy="475615"/>
              <wp:effectExtent l="0" t="0" r="0" b="6985"/>
              <wp:wrapSquare wrapText="bothSides"/>
              <wp:docPr id="3" name="Group 3" descr="California Department of Public Health and EMSA lo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1395" cy="475615"/>
                        <a:chOff x="2496" y="0"/>
                        <a:chExt cx="998899" cy="475615"/>
                      </a:xfrm>
                    </wpg:grpSpPr>
                    <pic:pic xmlns:pic="http://schemas.openxmlformats.org/drawingml/2006/picture">
                      <pic:nvPicPr>
                        <pic:cNvPr id="9" name="Picture 9" descr="EMSA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7525" y="2540"/>
                          <a:ext cx="483870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10" descr="California Department of Public Health logo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496" y="0"/>
                          <a:ext cx="494753" cy="4140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E5A59A" id="Group 3" o:spid="_x0000_s1026" alt="California Department of Public Health and EMSA logo" style="position:absolute;margin-left:393pt;margin-top:-1.45pt;width:78.85pt;height:37.45pt;z-index:251659264;mso-height-relative:margin" coordorigin="24" coordsize="9988,4756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alt="EMSA logo" style="position:absolute;left:5175;top:25;width:4838;height:4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">
                <v:imagedata r:id="rId3" o:title="EMSA logo"/>
                <v:path arrowok="t"/>
              </v:shape>
              <v:shape id="Picture 10" o:spid="_x0000_s1028" type="#_x0000_t75" alt="California Department of Public Health logo" style="position:absolute;left:24;width:4948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">
                <v:imagedata r:id="rId4" o:title="California Department of Public Health logo"/>
                <v:path arrowok="t"/>
              </v:shape>
              <w10:wrap type="square"/>
            </v:group>
          </w:pict>
        </mc:Fallback>
      </mc:AlternateContent>
    </w:r>
    <w:r w:rsidR="00AE4E7C" w:rsidRPr="00596694">
      <w:rPr>
        <w:rFonts w:ascii="Arial" w:hAnsi="Arial"/>
        <w:color w:val="EB6E1F"/>
        <w:sz w:val="20"/>
        <w:szCs w:val="20"/>
      </w:rPr>
      <w:t xml:space="preserve">STATEWIDE MEDICAL AND HEALTH EXERCISE </w:t>
    </w:r>
    <w:bookmarkStart w:id="0" w:name="_GoBack"/>
    <w:bookmarkEnd w:id="0"/>
  </w:p>
  <w:p w14:paraId="23C85CF6" w14:textId="53A827E2" w:rsidR="00AE4E7C" w:rsidRPr="00596694" w:rsidRDefault="00AE4E7C" w:rsidP="00A13C55">
    <w:pPr>
      <w:pStyle w:val="Header"/>
      <w:rPr>
        <w:rFonts w:ascii="Arial" w:hAnsi="Arial"/>
        <w:color w:val="EB6E1F"/>
        <w:sz w:val="24"/>
        <w:szCs w:val="24"/>
      </w:rPr>
    </w:pPr>
    <w:r w:rsidRPr="00596694">
      <w:rPr>
        <w:rFonts w:ascii="Arial" w:hAnsi="Arial"/>
        <w:color w:val="EB6E1F"/>
        <w:sz w:val="24"/>
        <w:szCs w:val="24"/>
      </w:rPr>
      <w:t>HOSPITAL OBJECTIVES</w:t>
    </w:r>
  </w:p>
  <w:p w14:paraId="03B5FA00" w14:textId="2834D52B" w:rsidR="00AE4E7C" w:rsidRDefault="00AE4E7C" w:rsidP="00A13C55">
    <w:pPr>
      <w:pStyle w:val="Header"/>
      <w:rPr>
        <w:rFonts w:ascii="Arial" w:hAnsi="Arial"/>
        <w:sz w:val="20"/>
        <w:szCs w:val="20"/>
      </w:rPr>
    </w:pPr>
    <w:r w:rsidRPr="00596694">
      <w:rPr>
        <w:rFonts w:ascii="Arial" w:hAnsi="Arial"/>
        <w:sz w:val="20"/>
        <w:szCs w:val="20"/>
        <w:highlight w:val="lightGray"/>
      </w:rPr>
      <w:t>[INSERT NAME OF AGENCY/ORGANIZATION HERE]</w:t>
    </w:r>
  </w:p>
  <w:p w14:paraId="6D0D5B3F" w14:textId="77777777" w:rsidR="00AE4E7C" w:rsidRPr="00A13C55" w:rsidRDefault="00AE4E7C" w:rsidP="00A13C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1B6BE" w14:textId="77777777" w:rsidR="00494CAE" w:rsidRDefault="00494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1010"/>
    <w:multiLevelType w:val="hybridMultilevel"/>
    <w:tmpl w:val="F65EF530"/>
    <w:lvl w:ilvl="0" w:tplc="7840CDE6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04BE6"/>
    <w:multiLevelType w:val="hybridMultilevel"/>
    <w:tmpl w:val="FDA65C46"/>
    <w:lvl w:ilvl="0" w:tplc="7840CDE6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85998"/>
    <w:multiLevelType w:val="hybridMultilevel"/>
    <w:tmpl w:val="C0121DCC"/>
    <w:lvl w:ilvl="0" w:tplc="82D49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E70DD"/>
    <w:multiLevelType w:val="hybridMultilevel"/>
    <w:tmpl w:val="5BB2553A"/>
    <w:lvl w:ilvl="0" w:tplc="7840CDE6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6586"/>
    <w:multiLevelType w:val="hybridMultilevel"/>
    <w:tmpl w:val="36CA47F4"/>
    <w:lvl w:ilvl="0" w:tplc="F1FA93D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76CA9"/>
    <w:multiLevelType w:val="hybridMultilevel"/>
    <w:tmpl w:val="B3E8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76CB7"/>
    <w:multiLevelType w:val="hybridMultilevel"/>
    <w:tmpl w:val="0AE657F4"/>
    <w:lvl w:ilvl="0" w:tplc="FD065BEC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A3A23"/>
    <w:multiLevelType w:val="hybridMultilevel"/>
    <w:tmpl w:val="FCE2F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74420"/>
    <w:multiLevelType w:val="hybridMultilevel"/>
    <w:tmpl w:val="7B18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36439"/>
    <w:multiLevelType w:val="hybridMultilevel"/>
    <w:tmpl w:val="4628FB8E"/>
    <w:lvl w:ilvl="0" w:tplc="7840CDE6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42CB9"/>
    <w:multiLevelType w:val="hybridMultilevel"/>
    <w:tmpl w:val="01626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F5BFA"/>
    <w:multiLevelType w:val="hybridMultilevel"/>
    <w:tmpl w:val="C7907FA4"/>
    <w:lvl w:ilvl="0" w:tplc="9D543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7A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B6796"/>
    <w:multiLevelType w:val="hybridMultilevel"/>
    <w:tmpl w:val="6AAA7C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3D5C37"/>
    <w:multiLevelType w:val="hybridMultilevel"/>
    <w:tmpl w:val="06B2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D6B46"/>
    <w:multiLevelType w:val="hybridMultilevel"/>
    <w:tmpl w:val="5BBA51D8"/>
    <w:lvl w:ilvl="0" w:tplc="7840CDE6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6139B"/>
    <w:multiLevelType w:val="hybridMultilevel"/>
    <w:tmpl w:val="603A1D62"/>
    <w:lvl w:ilvl="0" w:tplc="9432BE28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623E4"/>
    <w:multiLevelType w:val="hybridMultilevel"/>
    <w:tmpl w:val="52ACE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20796"/>
    <w:multiLevelType w:val="hybridMultilevel"/>
    <w:tmpl w:val="745EDDB8"/>
    <w:lvl w:ilvl="0" w:tplc="FD065BEC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E35D5"/>
    <w:multiLevelType w:val="hybridMultilevel"/>
    <w:tmpl w:val="EAC425F4"/>
    <w:lvl w:ilvl="0" w:tplc="7840CDE6">
      <w:start w:val="1"/>
      <w:numFmt w:val="bullet"/>
      <w:lvlText w:val="•"/>
      <w:lvlJc w:val="left"/>
      <w:pPr>
        <w:ind w:left="108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370A9A"/>
    <w:multiLevelType w:val="hybridMultilevel"/>
    <w:tmpl w:val="EEDAB958"/>
    <w:lvl w:ilvl="0" w:tplc="7840CDE6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50029"/>
    <w:multiLevelType w:val="hybridMultilevel"/>
    <w:tmpl w:val="837A7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22EB8"/>
    <w:multiLevelType w:val="hybridMultilevel"/>
    <w:tmpl w:val="089ECF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2F7D12"/>
    <w:multiLevelType w:val="hybridMultilevel"/>
    <w:tmpl w:val="FB046FCE"/>
    <w:lvl w:ilvl="0" w:tplc="7840CDE6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A4829"/>
    <w:multiLevelType w:val="hybridMultilevel"/>
    <w:tmpl w:val="310AA1EE"/>
    <w:lvl w:ilvl="0" w:tplc="FD065BEC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1104B"/>
    <w:multiLevelType w:val="hybridMultilevel"/>
    <w:tmpl w:val="CC929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20"/>
  </w:num>
  <w:num w:numId="4">
    <w:abstractNumId w:val="4"/>
  </w:num>
  <w:num w:numId="5">
    <w:abstractNumId w:val="5"/>
  </w:num>
  <w:num w:numId="6">
    <w:abstractNumId w:val="10"/>
  </w:num>
  <w:num w:numId="7">
    <w:abstractNumId w:val="8"/>
  </w:num>
  <w:num w:numId="8">
    <w:abstractNumId w:val="7"/>
  </w:num>
  <w:num w:numId="9">
    <w:abstractNumId w:val="24"/>
  </w:num>
  <w:num w:numId="10">
    <w:abstractNumId w:val="14"/>
  </w:num>
  <w:num w:numId="11">
    <w:abstractNumId w:val="18"/>
  </w:num>
  <w:num w:numId="12">
    <w:abstractNumId w:val="0"/>
  </w:num>
  <w:num w:numId="13">
    <w:abstractNumId w:val="1"/>
  </w:num>
  <w:num w:numId="14">
    <w:abstractNumId w:val="19"/>
  </w:num>
  <w:num w:numId="15">
    <w:abstractNumId w:val="9"/>
  </w:num>
  <w:num w:numId="16">
    <w:abstractNumId w:val="3"/>
  </w:num>
  <w:num w:numId="17">
    <w:abstractNumId w:val="6"/>
  </w:num>
  <w:num w:numId="18">
    <w:abstractNumId w:val="22"/>
  </w:num>
  <w:num w:numId="19">
    <w:abstractNumId w:val="17"/>
  </w:num>
  <w:num w:numId="20">
    <w:abstractNumId w:val="12"/>
  </w:num>
  <w:num w:numId="21">
    <w:abstractNumId w:val="15"/>
  </w:num>
  <w:num w:numId="22">
    <w:abstractNumId w:val="11"/>
  </w:num>
  <w:num w:numId="23">
    <w:abstractNumId w:val="23"/>
  </w:num>
  <w:num w:numId="24">
    <w:abstractNumId w:val="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02"/>
    <w:rsid w:val="0000298D"/>
    <w:rsid w:val="00004842"/>
    <w:rsid w:val="000154E0"/>
    <w:rsid w:val="000177C0"/>
    <w:rsid w:val="0002271D"/>
    <w:rsid w:val="00087C40"/>
    <w:rsid w:val="0009084B"/>
    <w:rsid w:val="000B0318"/>
    <w:rsid w:val="000D15AD"/>
    <w:rsid w:val="000D7D4E"/>
    <w:rsid w:val="000E1DD1"/>
    <w:rsid w:val="000E78B4"/>
    <w:rsid w:val="000F495E"/>
    <w:rsid w:val="000F786B"/>
    <w:rsid w:val="001054DB"/>
    <w:rsid w:val="00106303"/>
    <w:rsid w:val="0011445E"/>
    <w:rsid w:val="0012142C"/>
    <w:rsid w:val="0012601E"/>
    <w:rsid w:val="00134CDB"/>
    <w:rsid w:val="00141E35"/>
    <w:rsid w:val="0014526D"/>
    <w:rsid w:val="0015575E"/>
    <w:rsid w:val="00176028"/>
    <w:rsid w:val="001A4383"/>
    <w:rsid w:val="001A5780"/>
    <w:rsid w:val="001C3EFA"/>
    <w:rsid w:val="001C5C58"/>
    <w:rsid w:val="001D0132"/>
    <w:rsid w:val="001D0A4B"/>
    <w:rsid w:val="002050F1"/>
    <w:rsid w:val="002173FF"/>
    <w:rsid w:val="00217CDA"/>
    <w:rsid w:val="002260C2"/>
    <w:rsid w:val="002419BD"/>
    <w:rsid w:val="00241D72"/>
    <w:rsid w:val="00257B89"/>
    <w:rsid w:val="00277E16"/>
    <w:rsid w:val="0029771E"/>
    <w:rsid w:val="002C6352"/>
    <w:rsid w:val="002C70AB"/>
    <w:rsid w:val="002F19FB"/>
    <w:rsid w:val="002F7DCB"/>
    <w:rsid w:val="003076FA"/>
    <w:rsid w:val="00311C13"/>
    <w:rsid w:val="003204CD"/>
    <w:rsid w:val="003221CB"/>
    <w:rsid w:val="00327305"/>
    <w:rsid w:val="00344CEA"/>
    <w:rsid w:val="00347940"/>
    <w:rsid w:val="0035657E"/>
    <w:rsid w:val="00362462"/>
    <w:rsid w:val="00372320"/>
    <w:rsid w:val="00372AFC"/>
    <w:rsid w:val="00375667"/>
    <w:rsid w:val="00382349"/>
    <w:rsid w:val="00391DD6"/>
    <w:rsid w:val="003A2EF6"/>
    <w:rsid w:val="003B474C"/>
    <w:rsid w:val="003B7436"/>
    <w:rsid w:val="003E3D85"/>
    <w:rsid w:val="003E78DF"/>
    <w:rsid w:val="003F2560"/>
    <w:rsid w:val="00403A79"/>
    <w:rsid w:val="00403E03"/>
    <w:rsid w:val="0042557F"/>
    <w:rsid w:val="004349D2"/>
    <w:rsid w:val="00442AA0"/>
    <w:rsid w:val="00445A52"/>
    <w:rsid w:val="00454301"/>
    <w:rsid w:val="00476731"/>
    <w:rsid w:val="004836EC"/>
    <w:rsid w:val="004852B9"/>
    <w:rsid w:val="00494CAE"/>
    <w:rsid w:val="004E65D5"/>
    <w:rsid w:val="004F578D"/>
    <w:rsid w:val="00536002"/>
    <w:rsid w:val="005365FD"/>
    <w:rsid w:val="00560876"/>
    <w:rsid w:val="0056120F"/>
    <w:rsid w:val="0056679A"/>
    <w:rsid w:val="0056728B"/>
    <w:rsid w:val="00593FCE"/>
    <w:rsid w:val="00596694"/>
    <w:rsid w:val="005A0D0C"/>
    <w:rsid w:val="005A4B49"/>
    <w:rsid w:val="005B475F"/>
    <w:rsid w:val="005C2026"/>
    <w:rsid w:val="005D03E5"/>
    <w:rsid w:val="005D1513"/>
    <w:rsid w:val="005E64BF"/>
    <w:rsid w:val="0061694D"/>
    <w:rsid w:val="00617044"/>
    <w:rsid w:val="006519E1"/>
    <w:rsid w:val="00654B09"/>
    <w:rsid w:val="0069519A"/>
    <w:rsid w:val="006953B6"/>
    <w:rsid w:val="006D0B15"/>
    <w:rsid w:val="006E44FA"/>
    <w:rsid w:val="006F7CAB"/>
    <w:rsid w:val="006F7F64"/>
    <w:rsid w:val="0070717F"/>
    <w:rsid w:val="00713131"/>
    <w:rsid w:val="007428BE"/>
    <w:rsid w:val="00744D40"/>
    <w:rsid w:val="00747497"/>
    <w:rsid w:val="00751B24"/>
    <w:rsid w:val="0075424A"/>
    <w:rsid w:val="00771259"/>
    <w:rsid w:val="00777039"/>
    <w:rsid w:val="0078296E"/>
    <w:rsid w:val="00787938"/>
    <w:rsid w:val="00792E52"/>
    <w:rsid w:val="00793056"/>
    <w:rsid w:val="007B7AAD"/>
    <w:rsid w:val="007C6A58"/>
    <w:rsid w:val="007C77A8"/>
    <w:rsid w:val="007D71A8"/>
    <w:rsid w:val="007E54C3"/>
    <w:rsid w:val="008401A5"/>
    <w:rsid w:val="00841FF2"/>
    <w:rsid w:val="00863115"/>
    <w:rsid w:val="00872793"/>
    <w:rsid w:val="008B4C5E"/>
    <w:rsid w:val="008C41F9"/>
    <w:rsid w:val="008C5DED"/>
    <w:rsid w:val="008C668E"/>
    <w:rsid w:val="008D242D"/>
    <w:rsid w:val="008E7221"/>
    <w:rsid w:val="0090465E"/>
    <w:rsid w:val="00911AC9"/>
    <w:rsid w:val="009425C2"/>
    <w:rsid w:val="009449FB"/>
    <w:rsid w:val="00951C2B"/>
    <w:rsid w:val="009578D0"/>
    <w:rsid w:val="00960E24"/>
    <w:rsid w:val="009A377C"/>
    <w:rsid w:val="009A474E"/>
    <w:rsid w:val="009A77C6"/>
    <w:rsid w:val="009C6DDF"/>
    <w:rsid w:val="009D1071"/>
    <w:rsid w:val="009D1AB3"/>
    <w:rsid w:val="009D383C"/>
    <w:rsid w:val="00A05807"/>
    <w:rsid w:val="00A13C55"/>
    <w:rsid w:val="00A2512D"/>
    <w:rsid w:val="00A30BC0"/>
    <w:rsid w:val="00A54739"/>
    <w:rsid w:val="00A55915"/>
    <w:rsid w:val="00A57BB5"/>
    <w:rsid w:val="00A63568"/>
    <w:rsid w:val="00A67BA5"/>
    <w:rsid w:val="00A738C4"/>
    <w:rsid w:val="00A90C31"/>
    <w:rsid w:val="00A95EB5"/>
    <w:rsid w:val="00AA44A0"/>
    <w:rsid w:val="00AB4F44"/>
    <w:rsid w:val="00AD5C38"/>
    <w:rsid w:val="00AE4E7C"/>
    <w:rsid w:val="00AF21F4"/>
    <w:rsid w:val="00B15D28"/>
    <w:rsid w:val="00B236BD"/>
    <w:rsid w:val="00B26D05"/>
    <w:rsid w:val="00B50C00"/>
    <w:rsid w:val="00B8010E"/>
    <w:rsid w:val="00B91E4F"/>
    <w:rsid w:val="00BC4B69"/>
    <w:rsid w:val="00BE65A3"/>
    <w:rsid w:val="00BF2DE0"/>
    <w:rsid w:val="00BF6CCB"/>
    <w:rsid w:val="00C0461B"/>
    <w:rsid w:val="00C053B9"/>
    <w:rsid w:val="00C22665"/>
    <w:rsid w:val="00C353CE"/>
    <w:rsid w:val="00C506E2"/>
    <w:rsid w:val="00C851A7"/>
    <w:rsid w:val="00C86026"/>
    <w:rsid w:val="00C91990"/>
    <w:rsid w:val="00C94288"/>
    <w:rsid w:val="00CA1595"/>
    <w:rsid w:val="00CA16F3"/>
    <w:rsid w:val="00CA3467"/>
    <w:rsid w:val="00CB7C4B"/>
    <w:rsid w:val="00CD0F3B"/>
    <w:rsid w:val="00CD31C0"/>
    <w:rsid w:val="00CD5555"/>
    <w:rsid w:val="00CE1B3E"/>
    <w:rsid w:val="00D10703"/>
    <w:rsid w:val="00D32BF2"/>
    <w:rsid w:val="00D3616B"/>
    <w:rsid w:val="00D44A75"/>
    <w:rsid w:val="00D47FFA"/>
    <w:rsid w:val="00D5172B"/>
    <w:rsid w:val="00D51939"/>
    <w:rsid w:val="00D54A44"/>
    <w:rsid w:val="00D96ADC"/>
    <w:rsid w:val="00D9783F"/>
    <w:rsid w:val="00DA5534"/>
    <w:rsid w:val="00DC06D2"/>
    <w:rsid w:val="00DC1BBE"/>
    <w:rsid w:val="00DD14B5"/>
    <w:rsid w:val="00DE3307"/>
    <w:rsid w:val="00DE43DE"/>
    <w:rsid w:val="00DE4B7B"/>
    <w:rsid w:val="00DE5123"/>
    <w:rsid w:val="00DF752E"/>
    <w:rsid w:val="00E134AD"/>
    <w:rsid w:val="00E140F5"/>
    <w:rsid w:val="00E21625"/>
    <w:rsid w:val="00E26608"/>
    <w:rsid w:val="00E31C11"/>
    <w:rsid w:val="00E367B2"/>
    <w:rsid w:val="00E41E88"/>
    <w:rsid w:val="00E51B07"/>
    <w:rsid w:val="00E55A4B"/>
    <w:rsid w:val="00E72C22"/>
    <w:rsid w:val="00E81AC8"/>
    <w:rsid w:val="00E96DBC"/>
    <w:rsid w:val="00EB39F1"/>
    <w:rsid w:val="00EB50B2"/>
    <w:rsid w:val="00ED3D62"/>
    <w:rsid w:val="00ED729B"/>
    <w:rsid w:val="00F370E3"/>
    <w:rsid w:val="00F446D1"/>
    <w:rsid w:val="00F5202F"/>
    <w:rsid w:val="00F52A86"/>
    <w:rsid w:val="00F634C4"/>
    <w:rsid w:val="00F7345A"/>
    <w:rsid w:val="00F7386C"/>
    <w:rsid w:val="00F92287"/>
    <w:rsid w:val="00FC6E31"/>
    <w:rsid w:val="00FD37E0"/>
    <w:rsid w:val="00FD76B5"/>
    <w:rsid w:val="00FE3AAE"/>
    <w:rsid w:val="00FE441F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A9A500F"/>
  <w14:defaultImageDpi w14:val="300"/>
  <w15:docId w15:val="{EFCD3562-924D-4B84-808C-2624B388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002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694"/>
    <w:pPr>
      <w:keepNext/>
      <w:keepLines/>
      <w:spacing w:after="160"/>
      <w:outlineLvl w:val="0"/>
    </w:pPr>
    <w:rPr>
      <w:rFonts w:ascii="Arial" w:eastAsiaTheme="majorEastAsia" w:hAnsi="Arial" w:cstheme="majorBidi"/>
      <w:bCs/>
      <w:color w:val="EB6E1F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694"/>
    <w:pPr>
      <w:keepNext/>
      <w:keepLines/>
      <w:spacing w:after="160"/>
      <w:outlineLvl w:val="1"/>
    </w:pPr>
    <w:rPr>
      <w:rFonts w:ascii="Arial" w:eastAsiaTheme="majorEastAsia" w:hAnsi="Arial" w:cstheme="majorBidi"/>
      <w:bCs/>
      <w:color w:val="0079C2"/>
      <w:sz w:val="3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00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bullet,numbered,Bullet List,FooterText,List Paragraph1,Paragraphe de liste1,Bulletr List Paragraph,列出段落,列出段落1,List Paragraph2,List Paragraph21,Párrafo de lista1,Parágrafo da Lista1,リスト段落1,Listeafsnit1"/>
    <w:basedOn w:val="Normal"/>
    <w:link w:val="ListParagraphChar"/>
    <w:uiPriority w:val="34"/>
    <w:qFormat/>
    <w:rsid w:val="0053600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91E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E4F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B91E4F"/>
  </w:style>
  <w:style w:type="paragraph" w:styleId="FootnoteText">
    <w:name w:val="footnote text"/>
    <w:basedOn w:val="Normal"/>
    <w:link w:val="FootnoteTextChar"/>
    <w:uiPriority w:val="99"/>
    <w:unhideWhenUsed/>
    <w:rsid w:val="00B91E4F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1E4F"/>
    <w:rPr>
      <w:rFonts w:eastAsiaTheme="minorHAnsi"/>
    </w:rPr>
  </w:style>
  <w:style w:type="character" w:styleId="FootnoteReference">
    <w:name w:val="footnote reference"/>
    <w:basedOn w:val="DefaultParagraphFont"/>
    <w:uiPriority w:val="99"/>
    <w:unhideWhenUsed/>
    <w:rsid w:val="00B91E4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91E4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E4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E4F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E4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E4F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E4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E4F"/>
    <w:rPr>
      <w:rFonts w:ascii="Lucida Grande" w:eastAsiaTheme="minorHAnsi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3A2EF6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41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E88"/>
    <w:rPr>
      <w:rFonts w:eastAsiaTheme="minorHAnsi"/>
      <w:sz w:val="22"/>
      <w:szCs w:val="22"/>
    </w:rPr>
  </w:style>
  <w:style w:type="paragraph" w:customStyle="1" w:styleId="Default">
    <w:name w:val="Default"/>
    <w:rsid w:val="00F7386C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FE3A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1C2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6694"/>
    <w:rPr>
      <w:rFonts w:ascii="Arial" w:eastAsiaTheme="majorEastAsia" w:hAnsi="Arial" w:cstheme="majorBidi"/>
      <w:bCs/>
      <w:color w:val="EB6E1F"/>
      <w:sz w:val="44"/>
      <w:szCs w:val="32"/>
    </w:rPr>
  </w:style>
  <w:style w:type="paragraph" w:styleId="NoSpacing">
    <w:name w:val="No Spacing"/>
    <w:uiPriority w:val="1"/>
    <w:qFormat/>
    <w:rsid w:val="00362462"/>
    <w:rPr>
      <w:rFonts w:eastAsiaTheme="minorHAnsi"/>
      <w:sz w:val="22"/>
      <w:szCs w:val="22"/>
    </w:rPr>
  </w:style>
  <w:style w:type="character" w:customStyle="1" w:styleId="A3">
    <w:name w:val="A3"/>
    <w:uiPriority w:val="99"/>
    <w:rsid w:val="00362462"/>
    <w:rPr>
      <w:rFonts w:cs="Myriad Pro"/>
      <w:color w:val="000000"/>
      <w:sz w:val="20"/>
      <w:szCs w:val="20"/>
    </w:rPr>
  </w:style>
  <w:style w:type="character" w:customStyle="1" w:styleId="ListParagraphChar">
    <w:name w:val="List Paragraph Char"/>
    <w:aliases w:val="List bullet Char,numbered Char,Bullet List Char,FooterText Char,List Paragraph1 Char,Paragraphe de liste1 Char,Bulletr List Paragraph Char,列出段落 Char,列出段落1 Char,List Paragraph2 Char,List Paragraph21 Char,Párrafo de lista1 Char"/>
    <w:basedOn w:val="DefaultParagraphFont"/>
    <w:link w:val="ListParagraph"/>
    <w:uiPriority w:val="34"/>
    <w:rsid w:val="0012142C"/>
    <w:rPr>
      <w:rFonts w:eastAsia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596694"/>
    <w:rPr>
      <w:rFonts w:ascii="Arial" w:eastAsiaTheme="majorEastAsia" w:hAnsi="Arial" w:cstheme="majorBidi"/>
      <w:bCs/>
      <w:color w:val="0079C2"/>
      <w:sz w:val="3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3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4FB63935E69946815797EB1A240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20BC5-2924-4E4C-8E65-BA4DEB75F0B2}"/>
      </w:docPartPr>
      <w:docPartBody>
        <w:p w:rsidR="0040629E" w:rsidRDefault="002D69EC" w:rsidP="002D69EC">
          <w:pPr>
            <w:pStyle w:val="594FB63935E69946815797EB1A240C0C"/>
          </w:pPr>
          <w:r>
            <w:t>[Type text]</w:t>
          </w:r>
        </w:p>
      </w:docPartBody>
    </w:docPart>
    <w:docPart>
      <w:docPartPr>
        <w:name w:val="A8742E771EE20940A85ED7A382C99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FC469-19BA-7341-9053-DF672D3C64FE}"/>
      </w:docPartPr>
      <w:docPartBody>
        <w:p w:rsidR="0040629E" w:rsidRDefault="002D69EC" w:rsidP="002D69EC">
          <w:pPr>
            <w:pStyle w:val="A8742E771EE20940A85ED7A382C99C3D"/>
          </w:pPr>
          <w:r>
            <w:t>[Type text]</w:t>
          </w:r>
        </w:p>
      </w:docPartBody>
    </w:docPart>
    <w:docPart>
      <w:docPartPr>
        <w:name w:val="053B4DD9B05B19408E5A5D02E69C0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2D7F5-8247-6E4D-BAED-90E7A9B74E27}"/>
      </w:docPartPr>
      <w:docPartBody>
        <w:p w:rsidR="0040629E" w:rsidRDefault="002D69EC" w:rsidP="002D69EC">
          <w:pPr>
            <w:pStyle w:val="053B4DD9B05B19408E5A5D02E69C014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 Unicode MS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9EC"/>
    <w:rsid w:val="0013042B"/>
    <w:rsid w:val="002D69EC"/>
    <w:rsid w:val="0040629E"/>
    <w:rsid w:val="0044758F"/>
    <w:rsid w:val="004F50BC"/>
    <w:rsid w:val="00D8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4FB63935E69946815797EB1A240C0C">
    <w:name w:val="594FB63935E69946815797EB1A240C0C"/>
    <w:rsid w:val="002D69EC"/>
  </w:style>
  <w:style w:type="paragraph" w:customStyle="1" w:styleId="A8742E771EE20940A85ED7A382C99C3D">
    <w:name w:val="A8742E771EE20940A85ED7A382C99C3D"/>
    <w:rsid w:val="002D69EC"/>
  </w:style>
  <w:style w:type="paragraph" w:customStyle="1" w:styleId="053B4DD9B05B19408E5A5D02E69C0148">
    <w:name w:val="053B4DD9B05B19408E5A5D02E69C0148"/>
    <w:rsid w:val="002D69EC"/>
  </w:style>
  <w:style w:type="paragraph" w:customStyle="1" w:styleId="7C1BD85DF2AB334A8FB490CAD66B57BD">
    <w:name w:val="7C1BD85DF2AB334A8FB490CAD66B57BD"/>
    <w:rsid w:val="002D69EC"/>
  </w:style>
  <w:style w:type="paragraph" w:customStyle="1" w:styleId="4F7EC47A917EE644801ED9A412F36285">
    <w:name w:val="4F7EC47A917EE644801ED9A412F36285"/>
    <w:rsid w:val="002D69EC"/>
  </w:style>
  <w:style w:type="paragraph" w:customStyle="1" w:styleId="22C40A70DF885A408A30FEFBE820093B">
    <w:name w:val="22C40A70DF885A408A30FEFBE820093B"/>
    <w:rsid w:val="002D69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/>
    </off2d280d04f435e8ad65f64297220d7>
    <TaxCatchAll xmlns="a48324c4-7d20-48d3-8188-32763737222b">
      <Value>97</Value>
    </TaxCatchAll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 (United States)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DA5A59B87D361C479DD1968F68A864D5" ma:contentTypeVersion="4" ma:contentTypeDescription="Create a new document." ma:contentTypeScope="" ma:versionID="e4720275ad750504ee3f48ef03865664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607eac1176342789d35cd8f7fe0b7f9a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396F63-8472-4647-A81C-2D8B99E2BC96}"/>
</file>

<file path=customXml/itemProps2.xml><?xml version="1.0" encoding="utf-8"?>
<ds:datastoreItem xmlns:ds="http://schemas.openxmlformats.org/officeDocument/2006/customXml" ds:itemID="{476EBE6D-BF2C-45FE-AEF6-B6923EB36FC9}"/>
</file>

<file path=customXml/itemProps3.xml><?xml version="1.0" encoding="utf-8"?>
<ds:datastoreItem xmlns:ds="http://schemas.openxmlformats.org/officeDocument/2006/customXml" ds:itemID="{14541305-87D8-407B-85CA-81042F2B85A4}"/>
</file>

<file path=customXml/itemProps4.xml><?xml version="1.0" encoding="utf-8"?>
<ds:datastoreItem xmlns:ds="http://schemas.openxmlformats.org/officeDocument/2006/customXml" ds:itemID="{17843A33-3E09-4F1A-B0D9-12BFAAD6D0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Constant &amp; Associates</Company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Objectives Hospital</dc:title>
  <dc:creator>Ashley Slight</dc:creator>
  <cp:lastModifiedBy>Lee, Kue (CDPH-OPA)</cp:lastModifiedBy>
  <cp:revision>5</cp:revision>
  <dcterms:created xsi:type="dcterms:W3CDTF">2016-03-31T14:55:00Z</dcterms:created>
  <dcterms:modified xsi:type="dcterms:W3CDTF">2018-03-16T23:50:00Z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0x0101002CC577673628EB48993F371F1850BF7D00DA5A59B87D361C479DD1968F68A864D5</vt:lpwstr>
  </property>
  <property fmtid="{D5CDD505-2E9C-101B-9397-08002B2CF9AE}" pid="3" name="Content Language">
    <vt:lpwstr>97;#English (United States)|25e340a5-d50c-48d7-adc0-a905fb7bff5c</vt:lpwstr>
  </property>
  <property fmtid="{D5CDD505-2E9C-101B-9397-08002B2CF9AE}" pid="4" name="Topic">
    <vt:lpwstr/>
  </property>
  <property fmtid="{D5CDD505-2E9C-101B-9397-08002B2CF9AE}" pid="5" name="CDPH Audience">
    <vt:lpwstr/>
  </property>
  <property fmtid="{D5CDD505-2E9C-101B-9397-08002B2CF9AE}" pid="6" name="Program">
    <vt:lpwstr/>
  </property>
</Properties>
</file>