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308916FD" w:rsidR="00A13C55" w:rsidRPr="00C62927" w:rsidRDefault="00A13C55" w:rsidP="007068EE">
      <w:pPr>
        <w:ind w:left="270" w:hanging="270"/>
        <w:rPr>
          <w:rFonts w:ascii="Arial" w:hAnsi="Arial"/>
          <w:color w:val="D05121"/>
          <w:sz w:val="32"/>
          <w:szCs w:val="50"/>
        </w:rPr>
      </w:pPr>
      <w:r>
        <w:rPr>
          <w:noProof/>
          <w:sz w:val="14"/>
        </w:rPr>
        <w:drawing>
          <wp:anchor distT="0" distB="0" distL="114300" distR="114300" simplePos="0" relativeHeight="251659264" behindDoc="0" locked="0" layoutInCell="1" allowOverlap="1" wp14:anchorId="12D997E8" wp14:editId="3DB30DE4">
            <wp:simplePos x="0" y="0"/>
            <wp:positionH relativeFrom="column">
              <wp:posOffset>-9525</wp:posOffset>
            </wp:positionH>
            <wp:positionV relativeFrom="paragraph">
              <wp:posOffset>-5080</wp:posOffset>
            </wp:positionV>
            <wp:extent cx="5938520" cy="288925"/>
            <wp:effectExtent l="0" t="0" r="5080" b="0"/>
            <wp:wrapNone/>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45ACA440" w:rsidR="00A13C55" w:rsidRPr="008063CB" w:rsidRDefault="009B7EA3" w:rsidP="007068EE">
      <w:pPr>
        <w:spacing w:after="0"/>
        <w:ind w:right="-630"/>
        <w:contextualSpacing/>
        <w:rPr>
          <w:rFonts w:ascii="Arial" w:hAnsi="Arial"/>
          <w:color w:val="EB6E1F"/>
          <w:sz w:val="28"/>
          <w:szCs w:val="28"/>
        </w:rPr>
      </w:pPr>
      <w:r w:rsidRPr="00BC6567">
        <w:rPr>
          <w:rFonts w:ascii="Arial" w:hAnsi="Arial"/>
          <w:noProof/>
          <w:color w:val="EB6E1F"/>
          <w:sz w:val="28"/>
          <w:szCs w:val="28"/>
          <w:highlight w:val="lightGray"/>
        </w:rPr>
        <w:t>[INSERT YEAR]</w:t>
      </w:r>
      <w:r w:rsidRPr="00596694">
        <w:rPr>
          <w:rFonts w:ascii="Arial" w:hAnsi="Arial"/>
          <w:noProof/>
          <w:color w:val="EB6E1F"/>
          <w:sz w:val="28"/>
          <w:szCs w:val="28"/>
        </w:rPr>
        <w:t xml:space="preserve"> </w:t>
      </w:r>
      <w:r w:rsidR="00A13C55" w:rsidRPr="008063CB">
        <w:rPr>
          <w:rFonts w:ascii="Arial" w:hAnsi="Arial"/>
          <w:color w:val="EB6E1F"/>
          <w:sz w:val="28"/>
          <w:szCs w:val="28"/>
        </w:rPr>
        <w:t>STATEWIDE MEDICAL AND HEALTH EXERCISE</w:t>
      </w:r>
    </w:p>
    <w:p w14:paraId="4F928493" w14:textId="77777777" w:rsidR="0072069E" w:rsidRPr="00051443" w:rsidRDefault="0072069E" w:rsidP="00051443">
      <w:pPr>
        <w:pStyle w:val="Heading1"/>
      </w:pPr>
      <w:r w:rsidRPr="00C87ECB">
        <w:t xml:space="preserve">FLOOD SCENARIO </w:t>
      </w:r>
    </w:p>
    <w:p w14:paraId="2BF021DF" w14:textId="1E591DD4" w:rsidR="00DE3307" w:rsidRPr="00051443" w:rsidRDefault="00FE5F4C" w:rsidP="00051443">
      <w:pPr>
        <w:pStyle w:val="Heading1"/>
      </w:pPr>
      <w:r w:rsidRPr="00051443">
        <w:t>CORONER/MEDICAL EXAMINER</w:t>
      </w:r>
      <w:r w:rsidR="008063CB" w:rsidRPr="00051443">
        <w:t xml:space="preserve"> </w:t>
      </w:r>
      <w:r w:rsidR="00A13C55" w:rsidRPr="00051443">
        <w:t>OBJECTIVES</w:t>
      </w:r>
    </w:p>
    <w:p w14:paraId="100BE262" w14:textId="2E83D056" w:rsidR="00E1601E" w:rsidRPr="00E1601E" w:rsidRDefault="00E1601E" w:rsidP="00456D57">
      <w:pPr>
        <w:spacing w:after="0"/>
        <w:jc w:val="both"/>
        <w:rPr>
          <w:rFonts w:ascii="Arial" w:eastAsia="Cambria" w:hAnsi="Arial" w:cs="Arial"/>
          <w:b/>
          <w:color w:val="000000" w:themeColor="text1"/>
          <w:sz w:val="16"/>
          <w:szCs w:val="16"/>
          <w:highlight w:val="lightGray"/>
        </w:rPr>
      </w:pPr>
      <w:bookmarkStart w:id="0" w:name="_GoBack"/>
      <w:r w:rsidRPr="00596694">
        <w:rPr>
          <w:rFonts w:ascii="Arial" w:hAnsi="Arial"/>
          <w:noProof/>
          <w:color w:val="EB6E1F"/>
          <w:sz w:val="44"/>
          <w:szCs w:val="44"/>
        </w:rPr>
        <mc:AlternateContent>
          <mc:Choice Requires="wps">
            <w:drawing>
              <wp:anchor distT="0" distB="0" distL="114300" distR="114300" simplePos="0" relativeHeight="251661312" behindDoc="0" locked="0" layoutInCell="1" allowOverlap="1" wp14:anchorId="11DC3FE6" wp14:editId="1DAF5192">
                <wp:simplePos x="0" y="0"/>
                <wp:positionH relativeFrom="column">
                  <wp:posOffset>0</wp:posOffset>
                </wp:positionH>
                <wp:positionV relativeFrom="paragraph">
                  <wp:posOffset>0</wp:posOffset>
                </wp:positionV>
                <wp:extent cx="5948680" cy="0"/>
                <wp:effectExtent l="0" t="0" r="20320" b="25400"/>
                <wp:wrapNone/>
                <wp:docPr id="4" name="Straight Connector 1" title="text line seperato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E22C47" id="Straight Connector 1" o:spid="_x0000_s1026" alt="Title: text line seperator"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" strokecolor="#e0683b" strokeweight="1pt"/>
            </w:pict>
          </mc:Fallback>
        </mc:AlternateContent>
      </w:r>
      <w:bookmarkEnd w:id="0"/>
    </w:p>
    <w:p w14:paraId="285FC12C" w14:textId="00C8B238" w:rsidR="00600E96" w:rsidRPr="0047053A" w:rsidRDefault="00600E96" w:rsidP="00051443">
      <w:pPr>
        <w:spacing w:after="0" w:line="240" w:lineRule="auto"/>
        <w:jc w:val="both"/>
        <w:rPr>
          <w:rFonts w:ascii="Arial" w:hAnsi="Arial" w:cs="Arial"/>
          <w:iCs/>
          <w:color w:val="000000" w:themeColor="text1"/>
          <w:sz w:val="20"/>
          <w:szCs w:val="20"/>
          <w:highlight w:val="lightGray"/>
        </w:rPr>
      </w:pPr>
      <w:r w:rsidRPr="0050357D">
        <w:rPr>
          <w:rFonts w:ascii="Arial" w:eastAsia="Cambria" w:hAnsi="Arial" w:cs="Arial"/>
          <w:b/>
          <w:color w:val="000000" w:themeColor="text1"/>
          <w:sz w:val="20"/>
          <w:szCs w:val="20"/>
          <w:highlight w:val="lightGray"/>
        </w:rPr>
        <w:t>How To Use This Document:</w:t>
      </w:r>
      <w:r w:rsidRPr="0050357D">
        <w:rPr>
          <w:rFonts w:ascii="Arial" w:eastAsia="Cambria" w:hAnsi="Arial" w:cs="Arial"/>
          <w:i/>
          <w:color w:val="000000" w:themeColor="text1"/>
          <w:sz w:val="20"/>
          <w:szCs w:val="20"/>
          <w:highlight w:val="lightGray"/>
        </w:rPr>
        <w:t xml:space="preserve"> </w:t>
      </w:r>
      <w:r w:rsidRPr="0050357D">
        <w:rPr>
          <w:rFonts w:ascii="Arial" w:hAnsi="Arial" w:cs="Arial"/>
          <w:i/>
          <w:color w:val="000000" w:themeColor="text1"/>
          <w:sz w:val="20"/>
          <w:szCs w:val="20"/>
          <w:highlight w:val="lightGray"/>
        </w:rPr>
        <w:t>The purpose of this document is to provide sample objectives and capabilitie</w:t>
      </w:r>
      <w:r>
        <w:rPr>
          <w:rFonts w:ascii="Arial" w:hAnsi="Arial" w:cs="Arial"/>
          <w:i/>
          <w:color w:val="000000" w:themeColor="text1"/>
          <w:sz w:val="20"/>
          <w:szCs w:val="20"/>
          <w:highlight w:val="lightGray"/>
        </w:rPr>
        <w:t>s</w:t>
      </w:r>
      <w:r w:rsidRPr="0050357D">
        <w:rPr>
          <w:rFonts w:ascii="Arial" w:hAnsi="Arial"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identified based on the Multi-Year Training and Exercise Plan developed by </w:t>
      </w:r>
      <w:r w:rsidR="009B7EA3">
        <w:rPr>
          <w:rFonts w:ascii="Arial" w:hAnsi="Arial" w:cs="Arial"/>
          <w:i/>
          <w:color w:val="000000" w:themeColor="text1"/>
          <w:sz w:val="20"/>
          <w:szCs w:val="20"/>
          <w:highlight w:val="lightGray"/>
        </w:rPr>
        <w:t>the California Department of Public Health (</w:t>
      </w:r>
      <w:r w:rsidR="009B7EA3" w:rsidRPr="00520F9A">
        <w:rPr>
          <w:rFonts w:ascii="Arial" w:hAnsi="Arial" w:cs="Arial"/>
          <w:i/>
          <w:color w:val="000000" w:themeColor="text1"/>
          <w:sz w:val="20"/>
          <w:szCs w:val="20"/>
          <w:highlight w:val="lightGray"/>
        </w:rPr>
        <w:t>CDPH</w:t>
      </w:r>
      <w:r w:rsidR="009B7EA3">
        <w:rPr>
          <w:rFonts w:ascii="Arial" w:hAnsi="Arial" w:cs="Arial"/>
          <w:i/>
          <w:color w:val="000000" w:themeColor="text1"/>
          <w:sz w:val="20"/>
          <w:szCs w:val="20"/>
          <w:highlight w:val="lightGray"/>
        </w:rPr>
        <w:t>)</w:t>
      </w:r>
      <w:r w:rsidR="009B7EA3" w:rsidRPr="009159B4">
        <w:rPr>
          <w:rFonts w:ascii="Arial" w:hAnsi="Arial" w:cs="Arial"/>
          <w:i/>
          <w:color w:val="000000" w:themeColor="text1"/>
          <w:sz w:val="20"/>
          <w:szCs w:val="20"/>
          <w:highlight w:val="lightGray"/>
        </w:rPr>
        <w:t xml:space="preserve">. </w:t>
      </w:r>
      <w:r w:rsidRPr="0050357D">
        <w:rPr>
          <w:rFonts w:ascii="Arial" w:hAnsi="Arial" w:cs="Arial"/>
          <w:i/>
          <w:color w:val="000000" w:themeColor="text1"/>
          <w:sz w:val="20"/>
          <w:szCs w:val="20"/>
          <w:highlight w:val="lightGray"/>
        </w:rPr>
        <w:t>To access this document, please visit</w:t>
      </w:r>
      <w:r w:rsidRPr="00456D57">
        <w:rPr>
          <w:rFonts w:ascii="Arial" w:hAnsi="Arial" w:cs="Arial"/>
          <w:i/>
          <w:color w:val="000000" w:themeColor="text1"/>
          <w:sz w:val="20"/>
          <w:szCs w:val="20"/>
          <w:highlight w:val="lightGray"/>
        </w:rPr>
        <w:t xml:space="preserve"> </w:t>
      </w:r>
      <w:hyperlink r:id="rId9" w:tooltip="Statewide Medical and Health Exercise website" w:history="1">
        <w:r w:rsidR="00456D57" w:rsidRPr="00456D57">
          <w:rPr>
            <w:rStyle w:val="Hyperlink"/>
            <w:rFonts w:ascii="Arial" w:hAnsi="Arial" w:cs="Arial"/>
            <w:sz w:val="20"/>
            <w:szCs w:val="20"/>
            <w:highlight w:val="lightGray"/>
          </w:rPr>
          <w:t>https://www.cdph.ca.gov/Programs/EPO/Pages/swmhe.aspx</w:t>
        </w:r>
      </w:hyperlink>
    </w:p>
    <w:p w14:paraId="7C828E85" w14:textId="77777777" w:rsidR="00600E96" w:rsidRPr="0072069E" w:rsidRDefault="00600E96" w:rsidP="00051443">
      <w:pPr>
        <w:spacing w:after="0" w:line="240" w:lineRule="auto"/>
        <w:jc w:val="both"/>
        <w:rPr>
          <w:rFonts w:ascii="Arial" w:hAnsi="Arial" w:cs="Arial"/>
          <w:i/>
          <w:color w:val="000000" w:themeColor="text1"/>
          <w:sz w:val="10"/>
          <w:szCs w:val="20"/>
          <w:highlight w:val="lightGray"/>
        </w:rPr>
      </w:pPr>
    </w:p>
    <w:p w14:paraId="7BCAA66E" w14:textId="0BA71423" w:rsidR="00600E96" w:rsidRDefault="00600E96" w:rsidP="00051443">
      <w:pPr>
        <w:spacing w:after="0" w:line="240" w:lineRule="auto"/>
        <w:jc w:val="both"/>
        <w:rPr>
          <w:rFonts w:ascii="Arial" w:hAnsi="Arial" w:cs="Arial"/>
          <w:b/>
          <w:i/>
          <w:color w:val="000000" w:themeColor="text1"/>
          <w:sz w:val="20"/>
          <w:szCs w:val="20"/>
        </w:rPr>
      </w:pPr>
      <w:r w:rsidRPr="0050357D">
        <w:rPr>
          <w:rFonts w:ascii="Arial" w:hAnsi="Arial" w:cs="Arial"/>
          <w:i/>
          <w:color w:val="000000" w:themeColor="text1"/>
          <w:sz w:val="20"/>
          <w:szCs w:val="20"/>
          <w:highlight w:val="lightGray"/>
        </w:rPr>
        <w:t>To use this document, insert your agency/organization’s name in the bracketed text in the header that reads “INSERT NAME OF AGENCY/ORGANIZATION HERE</w:t>
      </w:r>
      <w:r w:rsidR="0047053A">
        <w:rPr>
          <w:rFonts w:ascii="Arial" w:hAnsi="Arial" w:cs="Arial"/>
          <w:i/>
          <w:color w:val="000000" w:themeColor="text1"/>
          <w:sz w:val="20"/>
          <w:szCs w:val="20"/>
          <w:highlight w:val="lightGray"/>
        </w:rPr>
        <w:t>.”</w:t>
      </w:r>
      <w:r w:rsidRPr="0050357D">
        <w:rPr>
          <w:rFonts w:ascii="Arial" w:hAnsi="Arial" w:cs="Arial"/>
          <w:i/>
          <w:color w:val="000000" w:themeColor="text1"/>
          <w:sz w:val="20"/>
          <w:szCs w:val="20"/>
          <w:highlight w:val="lightGray"/>
        </w:rPr>
        <w:t xml:space="preserve"> Review the suggested capabilities and objectives and </w:t>
      </w:r>
      <w:r w:rsidRPr="0050357D">
        <w:rPr>
          <w:rFonts w:ascii="Arial" w:hAnsi="Arial" w:cs="Arial"/>
          <w:b/>
          <w:i/>
          <w:color w:val="000000" w:themeColor="text1"/>
          <w:sz w:val="20"/>
          <w:szCs w:val="20"/>
          <w:highlight w:val="lightGray"/>
        </w:rPr>
        <w:t xml:space="preserve">consider them as options to create an Exercise Plan that is </w:t>
      </w:r>
      <w:r w:rsidR="00CB5998">
        <w:rPr>
          <w:rFonts w:ascii="Arial" w:hAnsi="Arial" w:cs="Arial"/>
          <w:b/>
          <w:i/>
          <w:color w:val="000000" w:themeColor="text1"/>
          <w:sz w:val="20"/>
          <w:szCs w:val="20"/>
          <w:highlight w:val="lightGray"/>
        </w:rPr>
        <w:t>customized</w:t>
      </w:r>
      <w:r w:rsidRPr="0050357D">
        <w:rPr>
          <w:rFonts w:ascii="Arial" w:hAnsi="Arial" w:cs="Arial"/>
          <w:b/>
          <w:i/>
          <w:color w:val="000000" w:themeColor="text1"/>
          <w:sz w:val="20"/>
          <w:szCs w:val="20"/>
          <w:highlight w:val="lightGray"/>
        </w:rPr>
        <w:t xml:space="preserve"> to the unique characteristics of your organization</w:t>
      </w:r>
      <w:r w:rsidRPr="0050357D">
        <w:rPr>
          <w:rFonts w:ascii="Arial" w:hAnsi="Arial" w:cs="Arial"/>
          <w:i/>
          <w:color w:val="000000" w:themeColor="text1"/>
          <w:sz w:val="20"/>
          <w:szCs w:val="20"/>
          <w:highlight w:val="lightGray"/>
        </w:rPr>
        <w:t xml:space="preserve"> </w:t>
      </w:r>
      <w:r w:rsidRPr="0047053A">
        <w:rPr>
          <w:rFonts w:ascii="Arial" w:hAnsi="Arial" w:cs="Arial"/>
          <w:b/>
          <w:bCs/>
          <w:i/>
          <w:color w:val="000000" w:themeColor="text1"/>
          <w:sz w:val="20"/>
          <w:szCs w:val="20"/>
          <w:highlight w:val="lightGray"/>
        </w:rPr>
        <w:t>and community</w:t>
      </w:r>
      <w:r w:rsidRPr="0050357D">
        <w:rPr>
          <w:rFonts w:ascii="Arial" w:hAnsi="Arial" w:cs="Arial"/>
          <w:i/>
          <w:color w:val="000000" w:themeColor="text1"/>
          <w:sz w:val="20"/>
          <w:szCs w:val="20"/>
          <w:highlight w:val="lightGray"/>
        </w:rPr>
        <w:t>.</w:t>
      </w:r>
      <w:r>
        <w:rPr>
          <w:rFonts w:ascii="Arial" w:hAnsi="Arial" w:cs="Arial"/>
          <w:i/>
          <w:color w:val="000000" w:themeColor="text1"/>
          <w:sz w:val="20"/>
          <w:szCs w:val="20"/>
          <w:highlight w:val="lightGray"/>
        </w:rPr>
        <w:t xml:space="preserve"> </w:t>
      </w:r>
      <w:r w:rsidRPr="0050357D">
        <w:rPr>
          <w:rFonts w:ascii="Arial" w:hAnsi="Arial" w:cs="Arial"/>
          <w:i/>
          <w:color w:val="000000" w:themeColor="text1"/>
          <w:sz w:val="20"/>
          <w:szCs w:val="20"/>
          <w:highlight w:val="lightGray"/>
        </w:rPr>
        <w:t>According to the Federal Emergency Management Agency (FEMA),</w:t>
      </w:r>
      <w:r w:rsidRPr="0050357D">
        <w:rPr>
          <w:rFonts w:ascii="Arial" w:hAnsi="Arial" w:cs="Arial"/>
          <w:b/>
          <w:i/>
          <w:color w:val="000000" w:themeColor="text1"/>
          <w:sz w:val="20"/>
          <w:szCs w:val="20"/>
          <w:highlight w:val="lightGray"/>
        </w:rPr>
        <w:t xml:space="preserve"> ten or fewer objectives are recommended for a </w:t>
      </w:r>
      <w:r>
        <w:rPr>
          <w:rFonts w:ascii="Arial" w:hAnsi="Arial" w:cs="Arial"/>
          <w:b/>
          <w:i/>
          <w:color w:val="000000" w:themeColor="text1"/>
          <w:sz w:val="20"/>
          <w:szCs w:val="20"/>
          <w:highlight w:val="lightGray"/>
        </w:rPr>
        <w:t>functional exercise.</w:t>
      </w:r>
    </w:p>
    <w:p w14:paraId="23BC4C5F" w14:textId="77777777" w:rsidR="00AB4BD7" w:rsidRPr="00051443" w:rsidRDefault="00AB4BD7" w:rsidP="007068EE">
      <w:pPr>
        <w:spacing w:after="0"/>
        <w:jc w:val="both"/>
        <w:rPr>
          <w:rFonts w:ascii="Arial" w:hAnsi="Arial" w:cs="Arial"/>
          <w:noProof/>
        </w:rPr>
      </w:pPr>
    </w:p>
    <w:p w14:paraId="722B05D9" w14:textId="09318566" w:rsidR="00A8583D" w:rsidRPr="0072069E" w:rsidRDefault="00A8583D" w:rsidP="00051443">
      <w:pPr>
        <w:pStyle w:val="Heading2"/>
        <w:rPr>
          <w:noProof/>
        </w:rPr>
      </w:pPr>
      <w:r w:rsidRPr="008063CB">
        <w:rPr>
          <w:noProof/>
        </w:rPr>
        <w:t>APPLICABLE CAPABILITIES</w:t>
      </w:r>
    </w:p>
    <w:tbl>
      <w:tblPr>
        <w:tblStyle w:val="TableGrid"/>
        <w:tblW w:w="0" w:type="auto"/>
        <w:tblInd w:w="144" w:type="dxa"/>
        <w:tblLook w:val="04A0" w:firstRow="1" w:lastRow="0" w:firstColumn="1" w:lastColumn="0" w:noHBand="0" w:noVBand="1"/>
        <w:tblCaption w:val="Applicable capabilities for the 2019 sample Coroner and Medical Examiner objectives"/>
        <w:tblDescription w:val="This table lists the applicable capabilities for the 2019 statewide medical and health exercise for the sample coroner and medical examiner objectives."/>
      </w:tblPr>
      <w:tblGrid>
        <w:gridCol w:w="973"/>
        <w:gridCol w:w="1751"/>
        <w:gridCol w:w="6708"/>
      </w:tblGrid>
      <w:tr w:rsidR="0072069E" w:rsidRPr="00443884" w14:paraId="79F911D3" w14:textId="77777777" w:rsidTr="00051443">
        <w:trPr>
          <w:cantSplit/>
          <w:trHeight w:val="287"/>
          <w:tblHeader/>
        </w:trPr>
        <w:tc>
          <w:tcPr>
            <w:tcW w:w="973" w:type="dxa"/>
            <w:shd w:val="clear" w:color="auto" w:fill="8DB3E2" w:themeFill="text2" w:themeFillTint="66"/>
            <w:vAlign w:val="center"/>
          </w:tcPr>
          <w:p w14:paraId="139F1EE6" w14:textId="77777777" w:rsidR="0072069E" w:rsidRPr="00051443" w:rsidRDefault="0072069E" w:rsidP="00051443">
            <w:pPr>
              <w:spacing w:after="0" w:line="240" w:lineRule="auto"/>
              <w:rPr>
                <w:rFonts w:ascii="Arial" w:hAnsi="Arial" w:cs="Arial"/>
                <w:b/>
                <w:color w:val="000000" w:themeColor="text1"/>
                <w:szCs w:val="20"/>
              </w:rPr>
            </w:pPr>
            <w:r w:rsidRPr="00051443">
              <w:rPr>
                <w:rFonts w:ascii="Arial" w:hAnsi="Arial" w:cs="Arial"/>
                <w:b/>
                <w:color w:val="000000" w:themeColor="text1"/>
                <w:szCs w:val="20"/>
              </w:rPr>
              <w:t>Type</w:t>
            </w:r>
          </w:p>
        </w:tc>
        <w:tc>
          <w:tcPr>
            <w:tcW w:w="1751" w:type="dxa"/>
            <w:shd w:val="clear" w:color="auto" w:fill="8DB3E2" w:themeFill="text2" w:themeFillTint="66"/>
            <w:vAlign w:val="center"/>
          </w:tcPr>
          <w:p w14:paraId="5A711141" w14:textId="77777777" w:rsidR="0072069E" w:rsidRPr="00051443" w:rsidRDefault="0072069E" w:rsidP="00051443">
            <w:pPr>
              <w:spacing w:after="0" w:line="240" w:lineRule="auto"/>
              <w:rPr>
                <w:rFonts w:ascii="Arial" w:hAnsi="Arial" w:cs="Arial"/>
                <w:b/>
                <w:color w:val="000000" w:themeColor="text1"/>
                <w:szCs w:val="20"/>
              </w:rPr>
            </w:pPr>
            <w:r w:rsidRPr="00051443">
              <w:rPr>
                <w:rFonts w:ascii="Arial" w:hAnsi="Arial" w:cs="Arial"/>
                <w:b/>
                <w:color w:val="000000" w:themeColor="text1"/>
                <w:szCs w:val="20"/>
              </w:rPr>
              <w:t>Capability</w:t>
            </w:r>
          </w:p>
        </w:tc>
        <w:tc>
          <w:tcPr>
            <w:tcW w:w="6708" w:type="dxa"/>
            <w:shd w:val="clear" w:color="auto" w:fill="8DB3E2" w:themeFill="text2" w:themeFillTint="66"/>
            <w:vAlign w:val="center"/>
          </w:tcPr>
          <w:p w14:paraId="3EAFD131" w14:textId="77777777" w:rsidR="0072069E" w:rsidRPr="00051443" w:rsidRDefault="0072069E" w:rsidP="00051443">
            <w:pPr>
              <w:spacing w:after="0" w:line="240" w:lineRule="auto"/>
              <w:rPr>
                <w:rFonts w:ascii="Arial" w:hAnsi="Arial" w:cs="Arial"/>
                <w:b/>
                <w:color w:val="000000" w:themeColor="text1"/>
                <w:szCs w:val="20"/>
              </w:rPr>
            </w:pPr>
            <w:r w:rsidRPr="00051443">
              <w:rPr>
                <w:rFonts w:ascii="Arial" w:hAnsi="Arial" w:cs="Arial"/>
                <w:b/>
                <w:color w:val="000000" w:themeColor="text1"/>
                <w:szCs w:val="20"/>
              </w:rPr>
              <w:t>Capability Goal</w:t>
            </w:r>
          </w:p>
        </w:tc>
      </w:tr>
      <w:tr w:rsidR="008F432E" w:rsidRPr="00443884" w14:paraId="30397523" w14:textId="77777777" w:rsidTr="00051443">
        <w:trPr>
          <w:cantSplit/>
          <w:trHeight w:val="998"/>
        </w:trPr>
        <w:tc>
          <w:tcPr>
            <w:tcW w:w="973" w:type="dxa"/>
            <w:vAlign w:val="center"/>
          </w:tcPr>
          <w:p w14:paraId="0BF8D5C2" w14:textId="77777777" w:rsidR="008F432E" w:rsidRPr="00C67741" w:rsidRDefault="008F432E" w:rsidP="00C44394">
            <w:pPr>
              <w:spacing w:after="0" w:line="240" w:lineRule="auto"/>
              <w:rPr>
                <w:rFonts w:ascii="Arial" w:hAnsi="Arial" w:cs="Arial"/>
                <w:sz w:val="20"/>
                <w:szCs w:val="20"/>
              </w:rPr>
            </w:pPr>
            <w:r w:rsidRPr="00C67741">
              <w:rPr>
                <w:rFonts w:ascii="Arial" w:hAnsi="Arial" w:cs="Arial"/>
                <w:sz w:val="20"/>
                <w:szCs w:val="20"/>
              </w:rPr>
              <w:t>FEMA</w:t>
            </w:r>
          </w:p>
          <w:p w14:paraId="19273B5E" w14:textId="642D36C3" w:rsidR="008F432E" w:rsidRPr="0072069E" w:rsidRDefault="008F432E">
            <w:pPr>
              <w:spacing w:after="0" w:line="240" w:lineRule="auto"/>
              <w:rPr>
                <w:rFonts w:ascii="Arial" w:hAnsi="Arial" w:cs="Arial"/>
                <w:sz w:val="20"/>
                <w:szCs w:val="20"/>
              </w:rPr>
            </w:pPr>
            <w:r w:rsidRPr="00C67741">
              <w:rPr>
                <w:rFonts w:ascii="Arial" w:hAnsi="Arial" w:cs="Arial"/>
                <w:sz w:val="20"/>
                <w:szCs w:val="20"/>
              </w:rPr>
              <w:t>National Core</w:t>
            </w:r>
          </w:p>
        </w:tc>
        <w:tc>
          <w:tcPr>
            <w:tcW w:w="1751" w:type="dxa"/>
            <w:vAlign w:val="center"/>
          </w:tcPr>
          <w:p w14:paraId="111D32B5" w14:textId="359AB507" w:rsidR="008F432E" w:rsidRPr="0072069E" w:rsidRDefault="008F432E">
            <w:pPr>
              <w:spacing w:after="0" w:line="240" w:lineRule="auto"/>
              <w:rPr>
                <w:rFonts w:ascii="Arial" w:hAnsi="Arial" w:cs="Arial"/>
                <w:sz w:val="20"/>
                <w:szCs w:val="20"/>
              </w:rPr>
            </w:pPr>
            <w:r>
              <w:rPr>
                <w:rFonts w:ascii="Arial" w:hAnsi="Arial" w:cs="Arial"/>
                <w:sz w:val="20"/>
                <w:szCs w:val="20"/>
              </w:rPr>
              <w:t>Operational Coordination</w:t>
            </w:r>
          </w:p>
        </w:tc>
        <w:tc>
          <w:tcPr>
            <w:tcW w:w="6708" w:type="dxa"/>
            <w:vAlign w:val="center"/>
          </w:tcPr>
          <w:p w14:paraId="282F0E04" w14:textId="0B1F8D63" w:rsidR="008F432E" w:rsidRPr="0072069E" w:rsidRDefault="008F432E" w:rsidP="00857EA1">
            <w:pPr>
              <w:spacing w:after="0" w:line="240" w:lineRule="auto"/>
              <w:rPr>
                <w:rFonts w:ascii="Arial" w:eastAsia="MS Mincho" w:hAnsi="Arial" w:cs="Arial"/>
                <w:color w:val="000000"/>
                <w:sz w:val="20"/>
                <w:szCs w:val="20"/>
              </w:rPr>
            </w:pPr>
            <w:r w:rsidRPr="00543A97">
              <w:rPr>
                <w:rFonts w:ascii="Arial" w:eastAsia="MS Mincho" w:hAnsi="Arial" w:cs="Arial"/>
                <w:color w:val="000000"/>
                <w:sz w:val="20"/>
                <w:szCs w:val="20"/>
              </w:rPr>
              <w:t>Establish and maintain a unified and coordinated operational structure and process that appropriately integrates all critical stakeholders and supports the execution of core capabilities</w:t>
            </w:r>
            <w:r>
              <w:rPr>
                <w:rFonts w:ascii="Arial" w:eastAsia="MS Mincho" w:hAnsi="Arial" w:cs="Arial"/>
                <w:color w:val="000000"/>
                <w:sz w:val="20"/>
                <w:szCs w:val="20"/>
              </w:rPr>
              <w:t>.</w:t>
            </w:r>
          </w:p>
        </w:tc>
      </w:tr>
      <w:tr w:rsidR="008F432E" w:rsidRPr="00443884" w14:paraId="7420E47A" w14:textId="77777777" w:rsidTr="00051443">
        <w:trPr>
          <w:cantSplit/>
          <w:trHeight w:val="998"/>
        </w:trPr>
        <w:tc>
          <w:tcPr>
            <w:tcW w:w="973" w:type="dxa"/>
            <w:vAlign w:val="center"/>
          </w:tcPr>
          <w:p w14:paraId="547FB926" w14:textId="77777777" w:rsidR="008F432E" w:rsidRPr="00C67741" w:rsidRDefault="008F432E" w:rsidP="00C44394">
            <w:pPr>
              <w:spacing w:after="0" w:line="240" w:lineRule="auto"/>
              <w:rPr>
                <w:rFonts w:ascii="Arial" w:hAnsi="Arial" w:cs="Arial"/>
                <w:sz w:val="20"/>
                <w:szCs w:val="20"/>
              </w:rPr>
            </w:pPr>
            <w:r w:rsidRPr="00C67741">
              <w:rPr>
                <w:rFonts w:ascii="Arial" w:hAnsi="Arial" w:cs="Arial"/>
                <w:sz w:val="20"/>
                <w:szCs w:val="20"/>
              </w:rPr>
              <w:t>FEMA</w:t>
            </w:r>
          </w:p>
          <w:p w14:paraId="7D9C8B9C" w14:textId="42EECAC2" w:rsidR="008F432E" w:rsidRPr="0072069E" w:rsidRDefault="008F432E">
            <w:pPr>
              <w:spacing w:after="0" w:line="240" w:lineRule="auto"/>
              <w:rPr>
                <w:rFonts w:ascii="Arial" w:hAnsi="Arial" w:cs="Arial"/>
                <w:sz w:val="20"/>
                <w:szCs w:val="20"/>
              </w:rPr>
            </w:pPr>
            <w:r w:rsidRPr="00C67741">
              <w:rPr>
                <w:rFonts w:ascii="Arial" w:hAnsi="Arial" w:cs="Arial"/>
                <w:sz w:val="20"/>
                <w:szCs w:val="20"/>
              </w:rPr>
              <w:t>National Core</w:t>
            </w:r>
          </w:p>
        </w:tc>
        <w:tc>
          <w:tcPr>
            <w:tcW w:w="1751" w:type="dxa"/>
            <w:vAlign w:val="center"/>
          </w:tcPr>
          <w:p w14:paraId="79A4D2E9" w14:textId="5DE55A27" w:rsidR="008F432E" w:rsidRPr="0072069E" w:rsidRDefault="008F432E">
            <w:pPr>
              <w:spacing w:after="0" w:line="240" w:lineRule="auto"/>
              <w:rPr>
                <w:rFonts w:ascii="Arial" w:hAnsi="Arial" w:cs="Arial"/>
                <w:sz w:val="20"/>
                <w:szCs w:val="20"/>
              </w:rPr>
            </w:pPr>
            <w:r>
              <w:rPr>
                <w:rFonts w:ascii="Arial" w:hAnsi="Arial" w:cs="Arial"/>
                <w:sz w:val="20"/>
                <w:szCs w:val="20"/>
              </w:rPr>
              <w:t>Environmental Response/Health and Safety</w:t>
            </w:r>
          </w:p>
        </w:tc>
        <w:tc>
          <w:tcPr>
            <w:tcW w:w="6708" w:type="dxa"/>
            <w:vAlign w:val="center"/>
          </w:tcPr>
          <w:p w14:paraId="433C1C92" w14:textId="42C076AA" w:rsidR="008F432E" w:rsidRPr="0072069E" w:rsidRDefault="008F432E" w:rsidP="00857EA1">
            <w:pPr>
              <w:spacing w:after="0" w:line="240" w:lineRule="auto"/>
              <w:rPr>
                <w:rFonts w:ascii="Arial" w:eastAsia="MS Mincho" w:hAnsi="Arial" w:cs="Arial"/>
                <w:color w:val="000000"/>
                <w:sz w:val="20"/>
                <w:szCs w:val="20"/>
              </w:rPr>
            </w:pPr>
            <w:r w:rsidRPr="00543A97">
              <w:rPr>
                <w:rFonts w:ascii="Arial" w:eastAsia="MS Mincho" w:hAnsi="Arial" w:cs="Arial"/>
                <w:color w:val="000000"/>
                <w:sz w:val="20"/>
                <w:szCs w:val="20"/>
              </w:rPr>
              <w:t>Conduct appropriate measures to ensure the protection of the health and safety of the public and workers, as well as the environment, from all-hazards in support of responder operations and the affected communities.</w:t>
            </w:r>
          </w:p>
        </w:tc>
      </w:tr>
      <w:tr w:rsidR="0072069E" w:rsidRPr="00443884" w14:paraId="6C03C508" w14:textId="77777777" w:rsidTr="00051443">
        <w:trPr>
          <w:cantSplit/>
          <w:trHeight w:val="998"/>
        </w:trPr>
        <w:tc>
          <w:tcPr>
            <w:tcW w:w="973" w:type="dxa"/>
            <w:vAlign w:val="center"/>
          </w:tcPr>
          <w:p w14:paraId="25A0AA6A" w14:textId="77777777" w:rsidR="0072069E" w:rsidRPr="0072069E" w:rsidRDefault="0072069E" w:rsidP="00051443">
            <w:pPr>
              <w:spacing w:after="0" w:line="240" w:lineRule="auto"/>
              <w:rPr>
                <w:rFonts w:ascii="Arial" w:hAnsi="Arial" w:cs="Arial"/>
                <w:sz w:val="20"/>
                <w:szCs w:val="20"/>
              </w:rPr>
            </w:pPr>
            <w:r w:rsidRPr="0072069E">
              <w:rPr>
                <w:rFonts w:ascii="Arial" w:hAnsi="Arial" w:cs="Arial"/>
                <w:sz w:val="20"/>
                <w:szCs w:val="20"/>
              </w:rPr>
              <w:t>FEMA</w:t>
            </w:r>
          </w:p>
          <w:p w14:paraId="1FB6761B" w14:textId="77777777" w:rsidR="0072069E" w:rsidRPr="0072069E" w:rsidRDefault="0072069E" w:rsidP="00051443">
            <w:pPr>
              <w:spacing w:after="0" w:line="240" w:lineRule="auto"/>
              <w:rPr>
                <w:rFonts w:ascii="Arial" w:hAnsi="Arial" w:cs="Arial"/>
                <w:sz w:val="20"/>
                <w:szCs w:val="20"/>
              </w:rPr>
            </w:pPr>
            <w:r w:rsidRPr="0072069E">
              <w:rPr>
                <w:rFonts w:ascii="Arial" w:hAnsi="Arial" w:cs="Arial"/>
                <w:sz w:val="20"/>
                <w:szCs w:val="20"/>
              </w:rPr>
              <w:t>National Core</w:t>
            </w:r>
          </w:p>
        </w:tc>
        <w:tc>
          <w:tcPr>
            <w:tcW w:w="1751" w:type="dxa"/>
            <w:vAlign w:val="center"/>
          </w:tcPr>
          <w:p w14:paraId="35DDBC3B" w14:textId="77777777" w:rsidR="0072069E" w:rsidRPr="0072069E" w:rsidRDefault="0072069E" w:rsidP="00051443">
            <w:pPr>
              <w:spacing w:after="0" w:line="240" w:lineRule="auto"/>
              <w:rPr>
                <w:rFonts w:ascii="Arial" w:hAnsi="Arial" w:cs="Arial"/>
                <w:sz w:val="20"/>
                <w:szCs w:val="20"/>
              </w:rPr>
            </w:pPr>
            <w:r w:rsidRPr="0072069E">
              <w:rPr>
                <w:rFonts w:ascii="Arial" w:hAnsi="Arial" w:cs="Arial"/>
                <w:sz w:val="20"/>
                <w:szCs w:val="20"/>
              </w:rPr>
              <w:t>Public Health and Medical Services</w:t>
            </w:r>
          </w:p>
        </w:tc>
        <w:tc>
          <w:tcPr>
            <w:tcW w:w="6708" w:type="dxa"/>
            <w:vAlign w:val="center"/>
          </w:tcPr>
          <w:p w14:paraId="168AF5C8" w14:textId="77777777" w:rsidR="0072069E" w:rsidRPr="0072069E" w:rsidRDefault="0072069E" w:rsidP="00857EA1">
            <w:pPr>
              <w:spacing w:after="0" w:line="240" w:lineRule="auto"/>
              <w:rPr>
                <w:rFonts w:ascii="Arial" w:hAnsi="Arial" w:cs="Arial"/>
                <w:sz w:val="20"/>
                <w:szCs w:val="20"/>
              </w:rPr>
            </w:pPr>
            <w:r w:rsidRPr="0072069E">
              <w:rPr>
                <w:rFonts w:ascii="Arial" w:eastAsia="MS Mincho" w:hAnsi="Arial" w:cs="Arial"/>
                <w:color w:val="000000"/>
                <w:sz w:val="20"/>
                <w:szCs w:val="20"/>
              </w:rPr>
              <w:t>Provide lifesaving medical treatment via Emergency Medical Services and related operations and avoid additional disease and injury by providing targeted public health, medical, and behavioral health support, and products to all affected populations.</w:t>
            </w:r>
          </w:p>
        </w:tc>
      </w:tr>
    </w:tbl>
    <w:p w14:paraId="778C4F83" w14:textId="19896172" w:rsidR="00A96CB7" w:rsidRDefault="00A96CB7" w:rsidP="007068EE">
      <w:pPr>
        <w:spacing w:after="0"/>
        <w:rPr>
          <w:rFonts w:ascii="Arial" w:eastAsiaTheme="majorEastAsia" w:hAnsi="Arial" w:cs="Arial"/>
          <w:bCs/>
          <w:color w:val="EB6E1F"/>
          <w:sz w:val="20"/>
          <w:szCs w:val="20"/>
        </w:rPr>
      </w:pPr>
    </w:p>
    <w:p w14:paraId="6BEE6383" w14:textId="77777777" w:rsidR="008F432E" w:rsidRDefault="008F432E">
      <w:pPr>
        <w:spacing w:after="0" w:line="240" w:lineRule="auto"/>
        <w:rPr>
          <w:rFonts w:ascii="Arial" w:hAnsi="Arial"/>
          <w:noProof/>
          <w:color w:val="EB6E1F"/>
          <w:sz w:val="44"/>
          <w:szCs w:val="44"/>
        </w:rPr>
      </w:pPr>
      <w:r>
        <w:br w:type="page"/>
      </w:r>
    </w:p>
    <w:p w14:paraId="41AB9993" w14:textId="36A4D0E3" w:rsidR="00A8583D" w:rsidRPr="00B36E20" w:rsidRDefault="00A8583D" w:rsidP="00C87ECB">
      <w:pPr>
        <w:pStyle w:val="Heading1"/>
      </w:pPr>
      <w:r>
        <w:lastRenderedPageBreak/>
        <w:t>PROPOSED OBJECTIVES</w:t>
      </w:r>
    </w:p>
    <w:p w14:paraId="1A6C18C3" w14:textId="77777777" w:rsidR="00D20642" w:rsidRDefault="00D20642" w:rsidP="007068EE">
      <w:pPr>
        <w:pStyle w:val="Heading2"/>
        <w:rPr>
          <w:noProof/>
        </w:rPr>
      </w:pPr>
      <w:r>
        <w:rPr>
          <w:noProof/>
        </w:rPr>
        <w:t>OBJECTIVE ONE</w:t>
      </w:r>
    </w:p>
    <w:p w14:paraId="516019AC" w14:textId="4C1826CB" w:rsidR="0026254D" w:rsidRPr="00B36E20" w:rsidRDefault="0026254D" w:rsidP="007068EE">
      <w:pPr>
        <w:pStyle w:val="Header"/>
        <w:tabs>
          <w:tab w:val="left" w:pos="2160"/>
        </w:tabs>
        <w:spacing w:after="160" w:line="276" w:lineRule="auto"/>
        <w:contextualSpacing/>
        <w:jc w:val="both"/>
        <w:rPr>
          <w:noProof/>
          <w:sz w:val="20"/>
          <w:szCs w:val="20"/>
        </w:rPr>
      </w:pPr>
      <w:r w:rsidRPr="00B36E20">
        <w:rPr>
          <w:rFonts w:cs="Arial"/>
          <w:sz w:val="20"/>
          <w:szCs w:val="20"/>
        </w:rPr>
        <w:t xml:space="preserve">Identify the appropriate personal protective equipment (PPE) for Coroner/Medical Examiner staff to </w:t>
      </w:r>
      <w:r w:rsidR="007C4C58">
        <w:rPr>
          <w:rFonts w:cs="Arial"/>
          <w:sz w:val="20"/>
          <w:szCs w:val="20"/>
        </w:rPr>
        <w:t xml:space="preserve">don </w:t>
      </w:r>
      <w:r w:rsidR="0037725D">
        <w:rPr>
          <w:rFonts w:cs="Arial"/>
          <w:sz w:val="20"/>
          <w:szCs w:val="20"/>
        </w:rPr>
        <w:t xml:space="preserve">prior to </w:t>
      </w:r>
      <w:r w:rsidR="00E6416C" w:rsidRPr="00DA2AF3">
        <w:rPr>
          <w:rFonts w:cs="Arial"/>
          <w:sz w:val="20"/>
          <w:szCs w:val="20"/>
        </w:rPr>
        <w:t>initiating extraction of remains</w:t>
      </w:r>
      <w:r w:rsidR="00DA2AF3">
        <w:rPr>
          <w:rFonts w:cs="Arial"/>
          <w:sz w:val="20"/>
          <w:szCs w:val="20"/>
        </w:rPr>
        <w:t xml:space="preserve"> </w:t>
      </w:r>
      <w:r w:rsidR="00DA2AF3">
        <w:rPr>
          <w:noProof/>
          <w:sz w:val="20"/>
          <w:szCs w:val="20"/>
        </w:rPr>
        <w:t xml:space="preserve">within </w:t>
      </w:r>
      <w:r w:rsidR="00DA2AF3" w:rsidRPr="006B7CB1">
        <w:rPr>
          <w:noProof/>
          <w:sz w:val="20"/>
          <w:szCs w:val="20"/>
          <w:highlight w:val="lightGray"/>
        </w:rPr>
        <w:t>[insert timeframe]</w:t>
      </w:r>
      <w:r w:rsidR="00E6416C" w:rsidRPr="00DA2AF3">
        <w:rPr>
          <w:rFonts w:cs="Arial"/>
          <w:sz w:val="20"/>
          <w:szCs w:val="20"/>
        </w:rPr>
        <w:t xml:space="preserve">. </w:t>
      </w:r>
      <w:r w:rsidR="009B5CFC" w:rsidRPr="00DA2AF3">
        <w:rPr>
          <w:rFonts w:cs="Arial"/>
          <w:i/>
          <w:sz w:val="20"/>
          <w:szCs w:val="20"/>
        </w:rPr>
        <w:t>National Core Capability: Environmental Response/Health and Safety</w:t>
      </w:r>
    </w:p>
    <w:p w14:paraId="33E12E9C" w14:textId="77777777" w:rsidR="0036233B" w:rsidRPr="00B36E20" w:rsidRDefault="0036233B" w:rsidP="007068EE">
      <w:pPr>
        <w:pStyle w:val="Header"/>
        <w:tabs>
          <w:tab w:val="left" w:pos="2160"/>
        </w:tabs>
        <w:spacing w:after="160" w:line="276" w:lineRule="auto"/>
        <w:contextualSpacing/>
        <w:jc w:val="both"/>
        <w:rPr>
          <w:noProof/>
          <w:sz w:val="20"/>
          <w:szCs w:val="20"/>
        </w:rPr>
      </w:pPr>
    </w:p>
    <w:p w14:paraId="6EC5ADFA" w14:textId="55AC5B9C" w:rsidR="0026254D" w:rsidRPr="00B36E20" w:rsidRDefault="00E2760F" w:rsidP="007068EE">
      <w:pPr>
        <w:pStyle w:val="Header"/>
        <w:tabs>
          <w:tab w:val="left" w:pos="2160"/>
        </w:tabs>
        <w:spacing w:after="160" w:line="276" w:lineRule="auto"/>
        <w:contextualSpacing/>
        <w:jc w:val="both"/>
        <w:rPr>
          <w:noProof/>
          <w:sz w:val="20"/>
          <w:szCs w:val="20"/>
        </w:rPr>
      </w:pPr>
      <w:r w:rsidRPr="00B36E20">
        <w:rPr>
          <w:noProof/>
          <w:sz w:val="20"/>
          <w:szCs w:val="20"/>
        </w:rPr>
        <w:t>Sample T</w:t>
      </w:r>
      <w:r w:rsidR="0026254D" w:rsidRPr="00B36E20">
        <w:rPr>
          <w:noProof/>
          <w:sz w:val="20"/>
          <w:szCs w:val="20"/>
        </w:rPr>
        <w:t>ask(s)</w:t>
      </w:r>
      <w:r w:rsidRPr="00B36E20">
        <w:rPr>
          <w:noProof/>
          <w:sz w:val="20"/>
          <w:szCs w:val="20"/>
        </w:rPr>
        <w:t>:</w:t>
      </w:r>
    </w:p>
    <w:p w14:paraId="7FDE556E" w14:textId="23811BFD" w:rsidR="006B6ADD" w:rsidRPr="00DA2AF3" w:rsidRDefault="00A1554B" w:rsidP="004E25C6">
      <w:pPr>
        <w:pStyle w:val="Header"/>
        <w:numPr>
          <w:ilvl w:val="0"/>
          <w:numId w:val="17"/>
        </w:numPr>
        <w:tabs>
          <w:tab w:val="left" w:pos="0"/>
        </w:tabs>
        <w:spacing w:line="276" w:lineRule="auto"/>
        <w:contextualSpacing/>
        <w:rPr>
          <w:rFonts w:cs="Arial"/>
          <w:noProof/>
          <w:sz w:val="20"/>
          <w:szCs w:val="20"/>
        </w:rPr>
      </w:pPr>
      <w:r w:rsidRPr="00DA2AF3">
        <w:rPr>
          <w:rFonts w:eastAsiaTheme="minorEastAsia" w:cs="Arial"/>
          <w:sz w:val="20"/>
          <w:szCs w:val="20"/>
        </w:rPr>
        <w:t>Coordinate with</w:t>
      </w:r>
      <w:r w:rsidR="006B6ADD" w:rsidRPr="00DA2AF3">
        <w:rPr>
          <w:rFonts w:eastAsiaTheme="minorEastAsia" w:cs="Arial"/>
          <w:sz w:val="20"/>
          <w:szCs w:val="20"/>
        </w:rPr>
        <w:t xml:space="preserve"> Public Health to determine</w:t>
      </w:r>
      <w:r w:rsidR="00F67E23" w:rsidRPr="00DA2AF3">
        <w:rPr>
          <w:rFonts w:eastAsiaTheme="minorEastAsia" w:cs="Arial"/>
          <w:sz w:val="20"/>
          <w:szCs w:val="20"/>
        </w:rPr>
        <w:t xml:space="preserve"> </w:t>
      </w:r>
      <w:r w:rsidR="00294C77" w:rsidRPr="00DA2AF3">
        <w:rPr>
          <w:rFonts w:eastAsiaTheme="minorEastAsia" w:cs="Arial"/>
          <w:sz w:val="20"/>
          <w:szCs w:val="20"/>
        </w:rPr>
        <w:t>the</w:t>
      </w:r>
      <w:r w:rsidR="006B6ADD" w:rsidRPr="00DA2AF3">
        <w:rPr>
          <w:rFonts w:eastAsiaTheme="minorEastAsia" w:cs="Arial"/>
          <w:sz w:val="20"/>
          <w:szCs w:val="20"/>
        </w:rPr>
        <w:t xml:space="preserve"> </w:t>
      </w:r>
      <w:r w:rsidR="00294C77" w:rsidRPr="00DA2AF3">
        <w:rPr>
          <w:rFonts w:eastAsiaTheme="minorEastAsia" w:cs="Arial"/>
          <w:sz w:val="20"/>
          <w:szCs w:val="20"/>
        </w:rPr>
        <w:t xml:space="preserve">level and type of PPE appropriate to </w:t>
      </w:r>
      <w:r w:rsidR="005004B4">
        <w:rPr>
          <w:rFonts w:eastAsiaTheme="minorEastAsia" w:cs="Arial"/>
          <w:sz w:val="20"/>
          <w:szCs w:val="20"/>
        </w:rPr>
        <w:t>the event</w:t>
      </w:r>
    </w:p>
    <w:p w14:paraId="58867BF5" w14:textId="6E8EF733" w:rsidR="00030EF7" w:rsidRPr="00A6530E" w:rsidRDefault="00F227EE" w:rsidP="004E25C6">
      <w:pPr>
        <w:pStyle w:val="Header"/>
        <w:numPr>
          <w:ilvl w:val="0"/>
          <w:numId w:val="17"/>
        </w:numPr>
        <w:tabs>
          <w:tab w:val="left" w:pos="0"/>
        </w:tabs>
        <w:spacing w:line="276" w:lineRule="auto"/>
        <w:contextualSpacing/>
        <w:rPr>
          <w:rFonts w:cs="Arial"/>
          <w:noProof/>
          <w:sz w:val="20"/>
          <w:szCs w:val="20"/>
        </w:rPr>
      </w:pPr>
      <w:r w:rsidRPr="00B36E20">
        <w:rPr>
          <w:rFonts w:eastAsiaTheme="minorEastAsia" w:cs="Arial"/>
          <w:sz w:val="20"/>
          <w:szCs w:val="20"/>
        </w:rPr>
        <w:t>Provide medical support, safety considerations</w:t>
      </w:r>
      <w:r w:rsidR="00164528">
        <w:rPr>
          <w:rFonts w:eastAsiaTheme="minorEastAsia" w:cs="Arial"/>
          <w:sz w:val="20"/>
          <w:szCs w:val="20"/>
        </w:rPr>
        <w:t>,</w:t>
      </w:r>
      <w:r w:rsidRPr="00B36E20">
        <w:rPr>
          <w:rFonts w:eastAsiaTheme="minorEastAsia" w:cs="Arial"/>
          <w:sz w:val="20"/>
          <w:szCs w:val="20"/>
        </w:rPr>
        <w:t xml:space="preserve"> and appropriate PPE for</w:t>
      </w:r>
      <w:r w:rsidR="00FE5F4C">
        <w:rPr>
          <w:rFonts w:eastAsiaTheme="minorEastAsia" w:cs="Arial"/>
          <w:sz w:val="20"/>
          <w:szCs w:val="20"/>
        </w:rPr>
        <w:t xml:space="preserve"> </w:t>
      </w:r>
      <w:r w:rsidR="004E25C6">
        <w:rPr>
          <w:rFonts w:eastAsiaTheme="minorEastAsia" w:cs="Arial"/>
          <w:sz w:val="20"/>
          <w:szCs w:val="20"/>
        </w:rPr>
        <w:t>Coroner/M</w:t>
      </w:r>
      <w:r w:rsidR="00FE5F4C">
        <w:rPr>
          <w:rFonts w:eastAsiaTheme="minorEastAsia" w:cs="Arial"/>
          <w:sz w:val="20"/>
          <w:szCs w:val="20"/>
        </w:rPr>
        <w:t>edical examiners in the field</w:t>
      </w:r>
      <w:r w:rsidR="001C22CC">
        <w:rPr>
          <w:rFonts w:eastAsiaTheme="minorEastAsia" w:cs="Arial"/>
          <w:i/>
          <w:sz w:val="20"/>
          <w:szCs w:val="20"/>
        </w:rPr>
        <w:t xml:space="preserve"> </w:t>
      </w:r>
      <w:r w:rsidR="001C22CC" w:rsidRPr="00080107">
        <w:rPr>
          <w:rFonts w:eastAsiaTheme="minorEastAsia" w:cs="Arial"/>
          <w:sz w:val="20"/>
          <w:szCs w:val="20"/>
        </w:rPr>
        <w:t xml:space="preserve">at least </w:t>
      </w:r>
      <w:r w:rsidR="001C22CC" w:rsidRPr="00A86BBD">
        <w:rPr>
          <w:rFonts w:eastAsiaTheme="minorEastAsia" w:cs="Arial"/>
          <w:sz w:val="20"/>
          <w:szCs w:val="20"/>
          <w:highlight w:val="lightGray"/>
        </w:rPr>
        <w:t>[insert timeframe]</w:t>
      </w:r>
      <w:r w:rsidR="001C22CC" w:rsidRPr="00080107">
        <w:rPr>
          <w:rFonts w:eastAsiaTheme="minorEastAsia" w:cs="Arial"/>
          <w:sz w:val="20"/>
          <w:szCs w:val="20"/>
        </w:rPr>
        <w:t xml:space="preserve"> before their arrival on-scene</w:t>
      </w:r>
    </w:p>
    <w:p w14:paraId="584456B4" w14:textId="77777777" w:rsidR="00F55252" w:rsidRPr="00391A69" w:rsidRDefault="00F55252" w:rsidP="007068EE">
      <w:pPr>
        <w:pStyle w:val="Header"/>
        <w:tabs>
          <w:tab w:val="left" w:pos="2160"/>
        </w:tabs>
        <w:spacing w:line="276" w:lineRule="auto"/>
        <w:jc w:val="both"/>
        <w:rPr>
          <w:noProof/>
          <w:color w:val="EB6E1F"/>
          <w:sz w:val="20"/>
          <w:szCs w:val="20"/>
        </w:rPr>
      </w:pPr>
    </w:p>
    <w:p w14:paraId="69464CF5" w14:textId="084D9402" w:rsidR="00504FB7" w:rsidRDefault="00FE5F4C" w:rsidP="007068EE">
      <w:pPr>
        <w:pStyle w:val="Heading2"/>
        <w:rPr>
          <w:noProof/>
        </w:rPr>
      </w:pPr>
      <w:r w:rsidRPr="00521BA7">
        <w:rPr>
          <w:noProof/>
        </w:rPr>
        <w:t>OBJECTIVE</w:t>
      </w:r>
      <w:r>
        <w:rPr>
          <w:noProof/>
        </w:rPr>
        <w:t xml:space="preserve"> </w:t>
      </w:r>
      <w:r w:rsidR="001832FB">
        <w:rPr>
          <w:noProof/>
        </w:rPr>
        <w:t>TWO</w:t>
      </w:r>
    </w:p>
    <w:p w14:paraId="139B6522" w14:textId="2B1B7168" w:rsidR="00FE5F4C" w:rsidRPr="00B36E20" w:rsidRDefault="00FE5F4C" w:rsidP="007068EE">
      <w:pPr>
        <w:pStyle w:val="Header"/>
        <w:tabs>
          <w:tab w:val="left" w:pos="2160"/>
        </w:tabs>
        <w:spacing w:after="160" w:line="276" w:lineRule="auto"/>
        <w:contextualSpacing/>
        <w:jc w:val="both"/>
        <w:rPr>
          <w:rFonts w:cs="Arial"/>
          <w:sz w:val="20"/>
          <w:szCs w:val="20"/>
        </w:rPr>
      </w:pPr>
      <w:r w:rsidRPr="00B36E20">
        <w:rPr>
          <w:rFonts w:cs="Arial"/>
          <w:sz w:val="20"/>
          <w:szCs w:val="20"/>
        </w:rPr>
        <w:t xml:space="preserve">Identify </w:t>
      </w:r>
      <w:r w:rsidR="00A031EF">
        <w:rPr>
          <w:rFonts w:cs="Arial"/>
          <w:sz w:val="20"/>
          <w:szCs w:val="20"/>
        </w:rPr>
        <w:t xml:space="preserve">appropriate </w:t>
      </w:r>
      <w:r w:rsidRPr="00B36E20">
        <w:rPr>
          <w:rFonts w:cs="Arial"/>
          <w:sz w:val="20"/>
          <w:szCs w:val="20"/>
        </w:rPr>
        <w:t xml:space="preserve">locations for </w:t>
      </w:r>
      <w:r w:rsidR="005A164B">
        <w:rPr>
          <w:rFonts w:cs="Arial"/>
          <w:sz w:val="20"/>
          <w:szCs w:val="20"/>
        </w:rPr>
        <w:t xml:space="preserve">temporary storage </w:t>
      </w:r>
      <w:r w:rsidR="00C62777">
        <w:rPr>
          <w:rFonts w:cs="Arial"/>
          <w:sz w:val="20"/>
          <w:szCs w:val="20"/>
        </w:rPr>
        <w:t xml:space="preserve">of </w:t>
      </w:r>
      <w:r w:rsidR="00C62777" w:rsidRPr="00B36E20">
        <w:rPr>
          <w:rFonts w:cs="Arial"/>
          <w:sz w:val="20"/>
          <w:szCs w:val="20"/>
        </w:rPr>
        <w:t>human</w:t>
      </w:r>
      <w:r w:rsidRPr="00B36E20">
        <w:rPr>
          <w:rFonts w:cs="Arial"/>
          <w:sz w:val="20"/>
          <w:szCs w:val="20"/>
        </w:rPr>
        <w:t xml:space="preserve"> remains within </w:t>
      </w:r>
      <w:r w:rsidR="00F67E23" w:rsidRPr="006B7CB1">
        <w:rPr>
          <w:noProof/>
          <w:sz w:val="20"/>
          <w:szCs w:val="20"/>
          <w:highlight w:val="lightGray"/>
        </w:rPr>
        <w:t>[insert timeframe]</w:t>
      </w:r>
      <w:r w:rsidR="00F67E23">
        <w:rPr>
          <w:noProof/>
          <w:sz w:val="20"/>
          <w:szCs w:val="20"/>
        </w:rPr>
        <w:t xml:space="preserve"> </w:t>
      </w:r>
      <w:r w:rsidR="00A031EF" w:rsidRPr="00DA2AF3">
        <w:rPr>
          <w:rFonts w:cs="Arial"/>
          <w:sz w:val="20"/>
          <w:szCs w:val="20"/>
        </w:rPr>
        <w:t xml:space="preserve">of </w:t>
      </w:r>
      <w:r w:rsidR="00E90BA9" w:rsidRPr="00DA2AF3">
        <w:rPr>
          <w:rFonts w:cs="Arial"/>
          <w:sz w:val="20"/>
          <w:szCs w:val="20"/>
        </w:rPr>
        <w:t xml:space="preserve">determination that there is a surge in remains that exceeds </w:t>
      </w:r>
      <w:r w:rsidR="0063605B" w:rsidRPr="00DA2AF3">
        <w:rPr>
          <w:rFonts w:cs="Arial"/>
          <w:sz w:val="20"/>
          <w:szCs w:val="20"/>
        </w:rPr>
        <w:t xml:space="preserve">the responding Coroner/Medical Examiner’s </w:t>
      </w:r>
      <w:r w:rsidR="00E90BA9" w:rsidRPr="00DA2AF3">
        <w:rPr>
          <w:rFonts w:cs="Arial"/>
          <w:sz w:val="20"/>
          <w:szCs w:val="20"/>
        </w:rPr>
        <w:t>storage capacities</w:t>
      </w:r>
      <w:r w:rsidRPr="00DA2AF3">
        <w:rPr>
          <w:rFonts w:cs="Arial"/>
          <w:sz w:val="20"/>
          <w:szCs w:val="20"/>
        </w:rPr>
        <w:t>.</w:t>
      </w:r>
      <w:r w:rsidRPr="00DA2AF3">
        <w:rPr>
          <w:rFonts w:cs="Arial"/>
          <w:i/>
          <w:sz w:val="20"/>
          <w:szCs w:val="20"/>
        </w:rPr>
        <w:t xml:space="preserve"> </w:t>
      </w:r>
      <w:r w:rsidR="00A16875" w:rsidRPr="00DA2AF3">
        <w:rPr>
          <w:rFonts w:cs="Arial"/>
          <w:i/>
          <w:sz w:val="20"/>
          <w:szCs w:val="20"/>
        </w:rPr>
        <w:t xml:space="preserve">National Core Capability: </w:t>
      </w:r>
      <w:r w:rsidR="005004B4">
        <w:rPr>
          <w:rFonts w:cs="Arial"/>
          <w:i/>
          <w:sz w:val="20"/>
          <w:szCs w:val="20"/>
        </w:rPr>
        <w:t>Operational Coordination</w:t>
      </w:r>
    </w:p>
    <w:p w14:paraId="4B838AB0" w14:textId="77777777" w:rsidR="00FE5F4C" w:rsidRPr="00B36E20" w:rsidRDefault="00FE5F4C" w:rsidP="007068EE">
      <w:pPr>
        <w:pStyle w:val="Header"/>
        <w:spacing w:line="276" w:lineRule="auto"/>
        <w:jc w:val="both"/>
        <w:rPr>
          <w:noProof/>
          <w:sz w:val="20"/>
          <w:szCs w:val="20"/>
        </w:rPr>
      </w:pPr>
    </w:p>
    <w:p w14:paraId="106C6AC4" w14:textId="77777777" w:rsidR="00FE5F4C" w:rsidRPr="00B36E20" w:rsidRDefault="00FE5F4C" w:rsidP="007068EE">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2A48991A" w14:textId="6C2950C7" w:rsidR="00FE5F4C" w:rsidRPr="00B36E20" w:rsidRDefault="00FE5F4C" w:rsidP="007068EE">
      <w:pPr>
        <w:pStyle w:val="Header"/>
        <w:numPr>
          <w:ilvl w:val="0"/>
          <w:numId w:val="15"/>
        </w:numPr>
        <w:tabs>
          <w:tab w:val="left" w:pos="2160"/>
        </w:tabs>
        <w:spacing w:after="160" w:line="276" w:lineRule="auto"/>
        <w:contextualSpacing/>
        <w:jc w:val="both"/>
        <w:rPr>
          <w:noProof/>
          <w:sz w:val="20"/>
          <w:szCs w:val="20"/>
        </w:rPr>
      </w:pPr>
      <w:r w:rsidRPr="00B36E20">
        <w:rPr>
          <w:noProof/>
          <w:sz w:val="20"/>
          <w:szCs w:val="20"/>
        </w:rPr>
        <w:t>Coordinate activation of mutual aid</w:t>
      </w:r>
      <w:r>
        <w:rPr>
          <w:noProof/>
          <w:sz w:val="20"/>
          <w:szCs w:val="20"/>
        </w:rPr>
        <w:t xml:space="preserve"> agreements </w:t>
      </w:r>
      <w:r w:rsidR="00F67E23">
        <w:rPr>
          <w:noProof/>
          <w:sz w:val="20"/>
          <w:szCs w:val="20"/>
        </w:rPr>
        <w:t xml:space="preserve">within </w:t>
      </w:r>
      <w:r w:rsidR="00F67E23" w:rsidRPr="006B7CB1">
        <w:rPr>
          <w:noProof/>
          <w:sz w:val="20"/>
          <w:szCs w:val="20"/>
          <w:highlight w:val="lightGray"/>
        </w:rPr>
        <w:t>[insert timeframe]</w:t>
      </w:r>
      <w:r w:rsidR="00F67E23">
        <w:rPr>
          <w:noProof/>
          <w:sz w:val="20"/>
          <w:szCs w:val="20"/>
        </w:rPr>
        <w:t xml:space="preserve"> </w:t>
      </w:r>
      <w:r>
        <w:rPr>
          <w:noProof/>
          <w:sz w:val="20"/>
          <w:szCs w:val="20"/>
        </w:rPr>
        <w:t>to obtain resources</w:t>
      </w:r>
      <w:r w:rsidR="003B7147">
        <w:rPr>
          <w:noProof/>
          <w:sz w:val="20"/>
          <w:szCs w:val="20"/>
        </w:rPr>
        <w:t xml:space="preserve"> necessary to secure</w:t>
      </w:r>
      <w:r w:rsidR="00663FE3">
        <w:rPr>
          <w:noProof/>
          <w:sz w:val="20"/>
          <w:szCs w:val="20"/>
        </w:rPr>
        <w:t>, supply</w:t>
      </w:r>
      <w:r w:rsidR="001F2A96">
        <w:rPr>
          <w:noProof/>
          <w:sz w:val="20"/>
          <w:szCs w:val="20"/>
        </w:rPr>
        <w:t>,</w:t>
      </w:r>
      <w:r w:rsidR="00663FE3">
        <w:rPr>
          <w:noProof/>
          <w:sz w:val="20"/>
          <w:szCs w:val="20"/>
        </w:rPr>
        <w:t xml:space="preserve"> and equip</w:t>
      </w:r>
      <w:r w:rsidR="003B7147">
        <w:rPr>
          <w:noProof/>
          <w:sz w:val="20"/>
          <w:szCs w:val="20"/>
        </w:rPr>
        <w:t xml:space="preserve"> </w:t>
      </w:r>
      <w:r w:rsidR="00663FE3">
        <w:rPr>
          <w:noProof/>
          <w:sz w:val="20"/>
          <w:szCs w:val="20"/>
        </w:rPr>
        <w:t xml:space="preserve">temporary </w:t>
      </w:r>
      <w:r w:rsidR="003B7147">
        <w:rPr>
          <w:noProof/>
          <w:sz w:val="20"/>
          <w:szCs w:val="20"/>
        </w:rPr>
        <w:t>human remains storage or staging areas on-scene</w:t>
      </w:r>
    </w:p>
    <w:p w14:paraId="3E264141" w14:textId="0FAC5675" w:rsidR="00FE5F4C" w:rsidRDefault="003B7147" w:rsidP="007068EE">
      <w:pPr>
        <w:pStyle w:val="Header"/>
        <w:numPr>
          <w:ilvl w:val="0"/>
          <w:numId w:val="15"/>
        </w:numPr>
        <w:tabs>
          <w:tab w:val="left" w:pos="2160"/>
        </w:tabs>
        <w:spacing w:line="276" w:lineRule="auto"/>
        <w:contextualSpacing/>
        <w:jc w:val="both"/>
        <w:rPr>
          <w:noProof/>
          <w:sz w:val="20"/>
          <w:szCs w:val="20"/>
        </w:rPr>
      </w:pPr>
      <w:r>
        <w:rPr>
          <w:noProof/>
          <w:sz w:val="20"/>
          <w:szCs w:val="20"/>
        </w:rPr>
        <w:t xml:space="preserve">Ensure </w:t>
      </w:r>
      <w:r w:rsidR="005A164B">
        <w:rPr>
          <w:noProof/>
          <w:sz w:val="20"/>
          <w:szCs w:val="20"/>
        </w:rPr>
        <w:t xml:space="preserve">deployment of </w:t>
      </w:r>
      <w:r>
        <w:rPr>
          <w:noProof/>
          <w:sz w:val="20"/>
          <w:szCs w:val="20"/>
        </w:rPr>
        <w:t>security personnel and/or physical barriers before using the sites to store or stage human remains</w:t>
      </w:r>
    </w:p>
    <w:p w14:paraId="0C004A1E" w14:textId="68956FAE" w:rsidR="00267371" w:rsidRPr="00DA2AF3" w:rsidRDefault="00267371" w:rsidP="007068EE">
      <w:pPr>
        <w:pStyle w:val="Header"/>
        <w:numPr>
          <w:ilvl w:val="0"/>
          <w:numId w:val="15"/>
        </w:numPr>
        <w:tabs>
          <w:tab w:val="left" w:pos="2160"/>
        </w:tabs>
        <w:spacing w:line="276" w:lineRule="auto"/>
        <w:contextualSpacing/>
        <w:jc w:val="both"/>
        <w:rPr>
          <w:noProof/>
          <w:sz w:val="20"/>
          <w:szCs w:val="20"/>
        </w:rPr>
      </w:pPr>
      <w:r w:rsidRPr="00DA2AF3">
        <w:rPr>
          <w:noProof/>
          <w:sz w:val="20"/>
          <w:szCs w:val="20"/>
        </w:rPr>
        <w:t>Activate temporary human remains storage or staging areas once responding Coroner/Medical Examiner’s storage areas (e.g.</w:t>
      </w:r>
      <w:r w:rsidR="005004B4">
        <w:rPr>
          <w:noProof/>
          <w:sz w:val="20"/>
          <w:szCs w:val="20"/>
        </w:rPr>
        <w:t>,</w:t>
      </w:r>
      <w:r w:rsidRPr="00DA2AF3">
        <w:rPr>
          <w:noProof/>
          <w:sz w:val="20"/>
          <w:szCs w:val="20"/>
        </w:rPr>
        <w:t xml:space="preserve"> morgue) ha</w:t>
      </w:r>
      <w:r w:rsidR="0008061E" w:rsidRPr="00DA2AF3">
        <w:rPr>
          <w:noProof/>
          <w:sz w:val="20"/>
          <w:szCs w:val="20"/>
        </w:rPr>
        <w:t>ve</w:t>
      </w:r>
      <w:r w:rsidRPr="00DA2AF3">
        <w:rPr>
          <w:noProof/>
          <w:sz w:val="20"/>
          <w:szCs w:val="20"/>
        </w:rPr>
        <w:t xml:space="preserve"> reached capacity</w:t>
      </w:r>
    </w:p>
    <w:p w14:paraId="1D944B9F" w14:textId="16AC7448" w:rsidR="00652FA0" w:rsidRPr="00DA2AF3" w:rsidRDefault="00652FA0" w:rsidP="007068EE">
      <w:pPr>
        <w:pStyle w:val="Header"/>
        <w:numPr>
          <w:ilvl w:val="0"/>
          <w:numId w:val="15"/>
        </w:numPr>
        <w:tabs>
          <w:tab w:val="left" w:pos="2160"/>
        </w:tabs>
        <w:spacing w:line="276" w:lineRule="auto"/>
        <w:contextualSpacing/>
        <w:jc w:val="both"/>
        <w:rPr>
          <w:noProof/>
          <w:sz w:val="20"/>
          <w:szCs w:val="20"/>
        </w:rPr>
      </w:pPr>
      <w:r w:rsidRPr="00DA2AF3">
        <w:rPr>
          <w:noProof/>
          <w:sz w:val="20"/>
          <w:szCs w:val="20"/>
        </w:rPr>
        <w:t xml:space="preserve">Ensure that all personnel operating within temporary human remains storage or staging areas are trained on appropriate safety protocols </w:t>
      </w:r>
    </w:p>
    <w:p w14:paraId="0F851DB8" w14:textId="528EDF6F" w:rsidR="00BF0ED7" w:rsidRDefault="00BF0ED7" w:rsidP="007068EE">
      <w:pPr>
        <w:pStyle w:val="Header"/>
        <w:tabs>
          <w:tab w:val="left" w:pos="2160"/>
        </w:tabs>
        <w:spacing w:line="276" w:lineRule="auto"/>
        <w:contextualSpacing/>
        <w:jc w:val="both"/>
      </w:pPr>
    </w:p>
    <w:p w14:paraId="72089960" w14:textId="0A39EE4C" w:rsidR="0015674B" w:rsidRPr="0015674B" w:rsidRDefault="0015674B" w:rsidP="007068EE">
      <w:pPr>
        <w:pStyle w:val="Heading2"/>
      </w:pPr>
      <w:r>
        <w:t xml:space="preserve">OBJECTIVE </w:t>
      </w:r>
      <w:r w:rsidR="005004B4">
        <w:t>THREE</w:t>
      </w:r>
    </w:p>
    <w:p w14:paraId="38E67B14" w14:textId="4C9B87C9" w:rsidR="00E13CC1" w:rsidRDefault="00A96CB7" w:rsidP="007068EE">
      <w:pPr>
        <w:widowControl w:val="0"/>
        <w:autoSpaceDE w:val="0"/>
        <w:autoSpaceDN w:val="0"/>
        <w:adjustRightInd w:val="0"/>
        <w:rPr>
          <w:rFonts w:ascii="Arial" w:hAnsi="Arial" w:cs="Arial"/>
          <w:i/>
          <w:sz w:val="20"/>
          <w:szCs w:val="20"/>
        </w:rPr>
      </w:pPr>
      <w:r w:rsidRPr="003707DB">
        <w:rPr>
          <w:rFonts w:ascii="Arial" w:hAnsi="Arial" w:cs="Arial"/>
          <w:sz w:val="20"/>
          <w:szCs w:val="20"/>
        </w:rPr>
        <w:t xml:space="preserve">Incorporate mental and behavioral health services and agencies in all situational awareness and/or information distributed to other agencies as part of </w:t>
      </w:r>
      <w:r w:rsidR="007068EE">
        <w:rPr>
          <w:rFonts w:ascii="Arial" w:hAnsi="Arial" w:cs="Arial"/>
          <w:sz w:val="20"/>
          <w:szCs w:val="20"/>
        </w:rPr>
        <w:t>event</w:t>
      </w:r>
      <w:r w:rsidRPr="003707DB">
        <w:rPr>
          <w:rFonts w:ascii="Arial" w:hAnsi="Arial" w:cs="Arial"/>
          <w:sz w:val="20"/>
          <w:szCs w:val="20"/>
        </w:rPr>
        <w:t xml:space="preserve"> response</w:t>
      </w:r>
      <w:r>
        <w:rPr>
          <w:rFonts w:ascii="Arial" w:hAnsi="Arial" w:cs="Arial"/>
          <w:sz w:val="20"/>
          <w:szCs w:val="20"/>
        </w:rPr>
        <w:t xml:space="preserve">, </w:t>
      </w:r>
      <w:r w:rsidRPr="00DA2AF3">
        <w:rPr>
          <w:rFonts w:ascii="Arial" w:hAnsi="Arial" w:cs="Arial"/>
          <w:sz w:val="20"/>
          <w:szCs w:val="20"/>
        </w:rPr>
        <w:t>and plan for the activation of mental and behavioral health services for all staff members as part of event response and recovery</w:t>
      </w:r>
      <w:r w:rsidR="00E13CC1" w:rsidRPr="00DA2AF3">
        <w:rPr>
          <w:rFonts w:ascii="Arial" w:hAnsi="Arial" w:cs="Arial"/>
          <w:sz w:val="20"/>
          <w:szCs w:val="20"/>
        </w:rPr>
        <w:t xml:space="preserve">. </w:t>
      </w:r>
      <w:r w:rsidR="00086277" w:rsidRPr="00DA2AF3">
        <w:rPr>
          <w:rFonts w:ascii="Arial" w:hAnsi="Arial" w:cs="Arial"/>
          <w:i/>
          <w:sz w:val="20"/>
          <w:szCs w:val="20"/>
        </w:rPr>
        <w:t xml:space="preserve">National Core Capability: </w:t>
      </w:r>
      <w:r w:rsidR="007068EE" w:rsidRPr="00DA2AF3">
        <w:rPr>
          <w:rFonts w:ascii="Arial" w:hAnsi="Arial" w:cs="Arial"/>
          <w:i/>
          <w:sz w:val="20"/>
          <w:szCs w:val="20"/>
        </w:rPr>
        <w:t>Public Health, Healthcare, and Emergency Medical Services</w:t>
      </w:r>
      <w:r w:rsidR="0008061E">
        <w:rPr>
          <w:rFonts w:ascii="Arial" w:hAnsi="Arial" w:cs="Arial"/>
          <w:i/>
          <w:sz w:val="20"/>
          <w:szCs w:val="20"/>
        </w:rPr>
        <w:t xml:space="preserve"> </w:t>
      </w:r>
    </w:p>
    <w:p w14:paraId="640336BC" w14:textId="19FDF38E" w:rsidR="00D237AD" w:rsidRPr="00A6530E" w:rsidRDefault="00D237AD" w:rsidP="007068EE">
      <w:pPr>
        <w:widowControl w:val="0"/>
        <w:autoSpaceDE w:val="0"/>
        <w:autoSpaceDN w:val="0"/>
        <w:adjustRightInd w:val="0"/>
        <w:spacing w:after="0"/>
        <w:rPr>
          <w:rFonts w:ascii="Arial" w:hAnsi="Arial" w:cs="Arial"/>
          <w:sz w:val="20"/>
          <w:szCs w:val="20"/>
        </w:rPr>
      </w:pPr>
      <w:r w:rsidRPr="00725B6F">
        <w:rPr>
          <w:rFonts w:ascii="Arial" w:hAnsi="Arial" w:cs="Arial"/>
          <w:sz w:val="20"/>
          <w:szCs w:val="20"/>
        </w:rPr>
        <w:t>Sample Task(s):</w:t>
      </w:r>
    </w:p>
    <w:p w14:paraId="5A190CDF" w14:textId="1B375D82" w:rsidR="004347FB" w:rsidRPr="00DA2AF3" w:rsidRDefault="004347FB" w:rsidP="007068EE">
      <w:pPr>
        <w:pStyle w:val="ListParagraph"/>
        <w:numPr>
          <w:ilvl w:val="0"/>
          <w:numId w:val="16"/>
        </w:numPr>
        <w:spacing w:after="0"/>
        <w:rPr>
          <w:rFonts w:ascii="Arial" w:hAnsi="Arial" w:cs="Arial"/>
          <w:sz w:val="20"/>
          <w:szCs w:val="20"/>
        </w:rPr>
      </w:pPr>
      <w:r w:rsidRPr="00DA2AF3">
        <w:rPr>
          <w:rFonts w:ascii="Arial" w:hAnsi="Arial" w:cs="Arial"/>
          <w:sz w:val="20"/>
          <w:szCs w:val="20"/>
        </w:rPr>
        <w:t>Distribute informational materials to all Coroner/Medical Examiner staff to ensure staff’s awareness and understanding of the symptoms and signs of acute stress responses and how to seek treatment </w:t>
      </w:r>
    </w:p>
    <w:p w14:paraId="345887A3" w14:textId="5EA23C7E" w:rsidR="004347FB" w:rsidRPr="00DA2AF3" w:rsidRDefault="004347FB" w:rsidP="007068EE">
      <w:pPr>
        <w:pStyle w:val="ListParagraph"/>
        <w:numPr>
          <w:ilvl w:val="0"/>
          <w:numId w:val="16"/>
        </w:numPr>
        <w:spacing w:after="0"/>
        <w:rPr>
          <w:rFonts w:ascii="Arial" w:hAnsi="Arial" w:cs="Arial"/>
          <w:sz w:val="20"/>
          <w:szCs w:val="20"/>
        </w:rPr>
      </w:pPr>
      <w:r w:rsidRPr="00DA2AF3">
        <w:rPr>
          <w:rFonts w:ascii="Arial" w:hAnsi="Arial" w:cs="Arial"/>
          <w:sz w:val="20"/>
          <w:szCs w:val="20"/>
        </w:rPr>
        <w:t xml:space="preserve">In consultation with the </w:t>
      </w:r>
      <w:r w:rsidRPr="00051443">
        <w:rPr>
          <w:rFonts w:ascii="Arial" w:hAnsi="Arial" w:cs="Arial"/>
          <w:sz w:val="20"/>
          <w:szCs w:val="20"/>
          <w:highlight w:val="lightGray"/>
        </w:rPr>
        <w:t>[</w:t>
      </w:r>
      <w:r w:rsidRPr="00B46B4C">
        <w:rPr>
          <w:rFonts w:ascii="Arial" w:hAnsi="Arial" w:cs="Arial"/>
          <w:sz w:val="20"/>
          <w:szCs w:val="20"/>
          <w:highlight w:val="lightGray"/>
        </w:rPr>
        <w:t>Incident Safety Officer</w:t>
      </w:r>
      <w:r w:rsidRPr="00051443">
        <w:rPr>
          <w:rFonts w:ascii="Arial" w:hAnsi="Arial" w:cs="Arial"/>
          <w:sz w:val="20"/>
          <w:szCs w:val="20"/>
          <w:highlight w:val="lightGray"/>
        </w:rPr>
        <w:t>]</w:t>
      </w:r>
      <w:r w:rsidRPr="00DA2AF3">
        <w:rPr>
          <w:rFonts w:ascii="Arial" w:hAnsi="Arial" w:cs="Arial"/>
          <w:sz w:val="20"/>
          <w:szCs w:val="20"/>
        </w:rPr>
        <w:t xml:space="preserve"> and </w:t>
      </w:r>
      <w:r w:rsidRPr="00051443">
        <w:rPr>
          <w:rFonts w:ascii="Arial" w:hAnsi="Arial" w:cs="Arial"/>
          <w:sz w:val="20"/>
          <w:szCs w:val="20"/>
          <w:highlight w:val="lightGray"/>
        </w:rPr>
        <w:t>[</w:t>
      </w:r>
      <w:r w:rsidRPr="00B46B4C">
        <w:rPr>
          <w:rFonts w:ascii="Arial" w:hAnsi="Arial" w:cs="Arial"/>
          <w:sz w:val="20"/>
          <w:szCs w:val="20"/>
          <w:highlight w:val="lightGray"/>
        </w:rPr>
        <w:t>insert position(s)]</w:t>
      </w:r>
      <w:r w:rsidRPr="00051443">
        <w:rPr>
          <w:rFonts w:ascii="Arial" w:hAnsi="Arial" w:cs="Arial"/>
          <w:sz w:val="20"/>
          <w:szCs w:val="20"/>
        </w:rPr>
        <w:t>,</w:t>
      </w:r>
      <w:r w:rsidRPr="00DA2AF3">
        <w:rPr>
          <w:rFonts w:ascii="Arial" w:hAnsi="Arial" w:cs="Arial"/>
          <w:sz w:val="20"/>
          <w:szCs w:val="20"/>
        </w:rPr>
        <w:t xml:space="preserve"> identify the medical and mental/behavioral health risks (routine and event-specific) to Coroner/Medical Examiner staff and communicate this information to </w:t>
      </w:r>
      <w:r w:rsidRPr="00DA2AF3">
        <w:rPr>
          <w:rFonts w:ascii="Arial" w:hAnsi="Arial" w:cs="Arial"/>
          <w:sz w:val="20"/>
          <w:szCs w:val="20"/>
          <w:highlight w:val="lightGray"/>
        </w:rPr>
        <w:t>[insert position(s)]</w:t>
      </w:r>
      <w:r w:rsidRPr="00DA2AF3">
        <w:rPr>
          <w:rFonts w:ascii="Arial" w:hAnsi="Arial" w:cs="Arial"/>
          <w:sz w:val="20"/>
          <w:szCs w:val="20"/>
        </w:rPr>
        <w:t xml:space="preserve"> </w:t>
      </w:r>
    </w:p>
    <w:p w14:paraId="090945EB" w14:textId="77777777" w:rsidR="007E61A5" w:rsidRPr="00A6530E" w:rsidRDefault="007E61A5" w:rsidP="007068EE">
      <w:pPr>
        <w:pStyle w:val="ListParagraph"/>
        <w:spacing w:after="0"/>
        <w:rPr>
          <w:rFonts w:cs="Arial"/>
          <w:sz w:val="20"/>
          <w:szCs w:val="20"/>
        </w:rPr>
      </w:pPr>
    </w:p>
    <w:p w14:paraId="6967E71B" w14:textId="6B779C12" w:rsidR="001832FB" w:rsidRDefault="001832FB" w:rsidP="007068EE">
      <w:pPr>
        <w:pStyle w:val="Heading2"/>
        <w:rPr>
          <w:noProof/>
        </w:rPr>
      </w:pPr>
      <w:r>
        <w:rPr>
          <w:noProof/>
        </w:rPr>
        <w:lastRenderedPageBreak/>
        <w:t xml:space="preserve">OBJECTIVE </w:t>
      </w:r>
      <w:r w:rsidR="005004B4">
        <w:rPr>
          <w:noProof/>
        </w:rPr>
        <w:t>FOUR</w:t>
      </w:r>
    </w:p>
    <w:p w14:paraId="5219D8BD" w14:textId="77777777" w:rsidR="001832FB" w:rsidRPr="00B36E20" w:rsidRDefault="001832FB" w:rsidP="007068EE">
      <w:pPr>
        <w:pStyle w:val="Header"/>
        <w:tabs>
          <w:tab w:val="left" w:pos="2160"/>
        </w:tabs>
        <w:spacing w:after="160" w:line="276" w:lineRule="auto"/>
        <w:contextualSpacing/>
        <w:jc w:val="both"/>
        <w:rPr>
          <w:rFonts w:cs="Arial"/>
          <w:sz w:val="20"/>
          <w:szCs w:val="20"/>
        </w:rPr>
      </w:pPr>
      <w:r>
        <w:rPr>
          <w:rFonts w:cs="Arial"/>
          <w:sz w:val="20"/>
          <w:szCs w:val="20"/>
        </w:rPr>
        <w:t>A</w:t>
      </w:r>
      <w:r w:rsidRPr="00B36E20">
        <w:rPr>
          <w:rFonts w:cs="Arial"/>
          <w:sz w:val="20"/>
          <w:szCs w:val="20"/>
        </w:rPr>
        <w:t xml:space="preserve">ctivate Coroner Mutual Aid Plan within </w:t>
      </w:r>
      <w:r w:rsidRPr="006B7CB1">
        <w:rPr>
          <w:noProof/>
          <w:sz w:val="20"/>
          <w:szCs w:val="20"/>
          <w:highlight w:val="lightGray"/>
        </w:rPr>
        <w:t>[insert timeframe]</w:t>
      </w:r>
      <w:r>
        <w:rPr>
          <w:noProof/>
          <w:sz w:val="20"/>
          <w:szCs w:val="20"/>
        </w:rPr>
        <w:t xml:space="preserve"> </w:t>
      </w:r>
      <w:r w:rsidRPr="00B36E20">
        <w:rPr>
          <w:rFonts w:cs="Arial"/>
          <w:sz w:val="20"/>
          <w:szCs w:val="20"/>
        </w:rPr>
        <w:t xml:space="preserve">of </w:t>
      </w:r>
      <w:r>
        <w:rPr>
          <w:rFonts w:cs="Arial"/>
          <w:sz w:val="20"/>
          <w:szCs w:val="20"/>
        </w:rPr>
        <w:t>determination that surge in remains exceeds responding Coroner/Medical Examiner capacity</w:t>
      </w:r>
      <w:r w:rsidRPr="00080107">
        <w:rPr>
          <w:rFonts w:cs="Arial"/>
          <w:sz w:val="20"/>
          <w:szCs w:val="20"/>
        </w:rPr>
        <w:t>.</w:t>
      </w:r>
      <w:r>
        <w:rPr>
          <w:rFonts w:cs="Arial"/>
          <w:sz w:val="20"/>
          <w:szCs w:val="20"/>
        </w:rPr>
        <w:t xml:space="preserve"> </w:t>
      </w:r>
      <w:r>
        <w:rPr>
          <w:rFonts w:cs="Arial"/>
          <w:i/>
          <w:sz w:val="20"/>
          <w:szCs w:val="20"/>
        </w:rPr>
        <w:t>National</w:t>
      </w:r>
      <w:r w:rsidRPr="00B36E20">
        <w:rPr>
          <w:rFonts w:cs="Arial"/>
          <w:i/>
          <w:sz w:val="20"/>
          <w:szCs w:val="20"/>
        </w:rPr>
        <w:t xml:space="preserve"> Core Capability: Operational Coordination</w:t>
      </w:r>
    </w:p>
    <w:p w14:paraId="449CB402" w14:textId="77777777" w:rsidR="001832FB" w:rsidRPr="00B36E20" w:rsidRDefault="001832FB" w:rsidP="007068EE">
      <w:pPr>
        <w:pStyle w:val="Header"/>
        <w:tabs>
          <w:tab w:val="left" w:pos="2160"/>
        </w:tabs>
        <w:spacing w:after="160" w:line="276" w:lineRule="auto"/>
        <w:contextualSpacing/>
        <w:jc w:val="both"/>
        <w:rPr>
          <w:rFonts w:cs="Arial"/>
          <w:sz w:val="20"/>
          <w:szCs w:val="20"/>
        </w:rPr>
      </w:pPr>
    </w:p>
    <w:p w14:paraId="4AB29967" w14:textId="77777777" w:rsidR="001832FB" w:rsidRPr="00B36E20" w:rsidRDefault="001832FB" w:rsidP="007068EE">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40B3D4BE" w14:textId="66AB3CCC" w:rsidR="001832FB" w:rsidRPr="006A4282" w:rsidRDefault="001832FB" w:rsidP="007068EE">
      <w:pPr>
        <w:pStyle w:val="Header"/>
        <w:numPr>
          <w:ilvl w:val="0"/>
          <w:numId w:val="11"/>
        </w:numPr>
        <w:tabs>
          <w:tab w:val="left" w:pos="2160"/>
        </w:tabs>
        <w:spacing w:after="160" w:line="276" w:lineRule="auto"/>
        <w:contextualSpacing/>
        <w:jc w:val="both"/>
        <w:rPr>
          <w:rFonts w:cs="Arial"/>
          <w:sz w:val="20"/>
          <w:szCs w:val="20"/>
        </w:rPr>
      </w:pPr>
      <w:r w:rsidRPr="00B36E20">
        <w:rPr>
          <w:rFonts w:cs="Arial"/>
          <w:sz w:val="20"/>
          <w:szCs w:val="20"/>
        </w:rPr>
        <w:t>Assess the region’s Coroner/Medical Examiner mutual aid capabilities and communicate this information to the State Coroner Mutual Aid Coordinator</w:t>
      </w:r>
      <w:r>
        <w:rPr>
          <w:rFonts w:cs="Arial"/>
          <w:i/>
          <w:sz w:val="20"/>
          <w:szCs w:val="20"/>
        </w:rPr>
        <w:t xml:space="preserve"> </w:t>
      </w:r>
    </w:p>
    <w:p w14:paraId="4DF54C12" w14:textId="29726702" w:rsidR="001832FB" w:rsidRPr="00995839" w:rsidRDefault="001832FB" w:rsidP="007068EE">
      <w:pPr>
        <w:pStyle w:val="Header"/>
        <w:numPr>
          <w:ilvl w:val="0"/>
          <w:numId w:val="11"/>
        </w:numPr>
        <w:tabs>
          <w:tab w:val="left" w:pos="2160"/>
        </w:tabs>
        <w:spacing w:after="160" w:line="276" w:lineRule="auto"/>
        <w:contextualSpacing/>
        <w:jc w:val="both"/>
        <w:rPr>
          <w:rFonts w:cs="Arial"/>
          <w:i/>
          <w:sz w:val="20"/>
          <w:szCs w:val="20"/>
        </w:rPr>
      </w:pPr>
      <w:r w:rsidRPr="00B36E20">
        <w:rPr>
          <w:rFonts w:cs="Arial"/>
          <w:sz w:val="20"/>
          <w:szCs w:val="20"/>
        </w:rPr>
        <w:t xml:space="preserve">Establish </w:t>
      </w:r>
      <w:r w:rsidR="007068EE">
        <w:rPr>
          <w:rFonts w:cs="Arial"/>
          <w:sz w:val="20"/>
          <w:szCs w:val="20"/>
        </w:rPr>
        <w:t>event</w:t>
      </w:r>
      <w:r w:rsidRPr="00B36E20">
        <w:rPr>
          <w:rFonts w:cs="Arial"/>
          <w:sz w:val="20"/>
          <w:szCs w:val="20"/>
        </w:rPr>
        <w:t xml:space="preserve"> objectives, priorities</w:t>
      </w:r>
      <w:r w:rsidR="00B46B4C">
        <w:rPr>
          <w:rFonts w:cs="Arial"/>
          <w:sz w:val="20"/>
          <w:szCs w:val="20"/>
        </w:rPr>
        <w:t>,</w:t>
      </w:r>
      <w:r w:rsidRPr="00B36E20">
        <w:rPr>
          <w:rFonts w:cs="Arial"/>
          <w:sz w:val="20"/>
          <w:szCs w:val="20"/>
        </w:rPr>
        <w:t xml:space="preserve"> and operational periods</w:t>
      </w:r>
      <w:r>
        <w:rPr>
          <w:rFonts w:cs="Arial"/>
          <w:sz w:val="20"/>
          <w:szCs w:val="20"/>
        </w:rPr>
        <w:t xml:space="preserve"> within </w:t>
      </w:r>
      <w:r w:rsidRPr="006B7CB1">
        <w:rPr>
          <w:rFonts w:cs="Arial"/>
          <w:sz w:val="20"/>
          <w:szCs w:val="20"/>
          <w:highlight w:val="lightGray"/>
        </w:rPr>
        <w:t>[insert timeframe]</w:t>
      </w:r>
      <w:r>
        <w:rPr>
          <w:rFonts w:cs="Arial"/>
          <w:sz w:val="20"/>
          <w:szCs w:val="20"/>
        </w:rPr>
        <w:t xml:space="preserve"> of activation of emergency operations plan</w:t>
      </w:r>
      <w:r w:rsidR="00B46B4C">
        <w:rPr>
          <w:rFonts w:cs="Arial"/>
          <w:sz w:val="20"/>
          <w:szCs w:val="20"/>
        </w:rPr>
        <w:t xml:space="preserve"> (EOP)</w:t>
      </w:r>
      <w:r>
        <w:rPr>
          <w:rFonts w:cs="Arial"/>
          <w:sz w:val="20"/>
          <w:szCs w:val="20"/>
        </w:rPr>
        <w:t xml:space="preserve"> and/or scenario or hazard-specific plan</w:t>
      </w:r>
    </w:p>
    <w:p w14:paraId="56744094" w14:textId="77777777" w:rsidR="001832FB" w:rsidRPr="006A4282" w:rsidRDefault="001832FB" w:rsidP="007068EE">
      <w:pPr>
        <w:pStyle w:val="Header"/>
        <w:numPr>
          <w:ilvl w:val="0"/>
          <w:numId w:val="11"/>
        </w:numPr>
        <w:tabs>
          <w:tab w:val="left" w:pos="2160"/>
        </w:tabs>
        <w:spacing w:line="276" w:lineRule="auto"/>
        <w:contextualSpacing/>
        <w:jc w:val="both"/>
        <w:rPr>
          <w:noProof/>
          <w:color w:val="EB6E1F"/>
          <w:sz w:val="30"/>
          <w:szCs w:val="30"/>
        </w:rPr>
      </w:pPr>
      <w:r w:rsidRPr="008B1C0C">
        <w:rPr>
          <w:rFonts w:cs="Arial"/>
          <w:sz w:val="20"/>
          <w:szCs w:val="20"/>
        </w:rPr>
        <w:t>Disseminate plan to other response organizations through operational briefing</w:t>
      </w:r>
      <w:r>
        <w:rPr>
          <w:rFonts w:cs="Arial"/>
          <w:sz w:val="20"/>
          <w:szCs w:val="20"/>
        </w:rPr>
        <w:t xml:space="preserve"> within </w:t>
      </w:r>
      <w:r w:rsidRPr="006B7CB1">
        <w:rPr>
          <w:rFonts w:cs="Arial"/>
          <w:sz w:val="20"/>
          <w:szCs w:val="20"/>
          <w:highlight w:val="lightGray"/>
        </w:rPr>
        <w:t>[insert timeframe]</w:t>
      </w:r>
      <w:r>
        <w:rPr>
          <w:rFonts w:cs="Arial"/>
          <w:sz w:val="20"/>
          <w:szCs w:val="20"/>
        </w:rPr>
        <w:t xml:space="preserve"> of activation</w:t>
      </w:r>
    </w:p>
    <w:p w14:paraId="44DE5923" w14:textId="77777777" w:rsidR="001832FB" w:rsidRPr="00B36E20" w:rsidRDefault="001832FB" w:rsidP="007068EE">
      <w:pPr>
        <w:pStyle w:val="Header"/>
        <w:numPr>
          <w:ilvl w:val="0"/>
          <w:numId w:val="11"/>
        </w:numPr>
        <w:tabs>
          <w:tab w:val="left" w:pos="1980"/>
        </w:tabs>
        <w:spacing w:after="160" w:line="276" w:lineRule="auto"/>
        <w:contextualSpacing/>
        <w:jc w:val="both"/>
        <w:rPr>
          <w:noProof/>
          <w:sz w:val="20"/>
          <w:szCs w:val="20"/>
        </w:rPr>
      </w:pPr>
      <w:r>
        <w:rPr>
          <w:noProof/>
          <w:sz w:val="20"/>
          <w:szCs w:val="20"/>
        </w:rPr>
        <w:t>Notify the Emergency Operations Center (EOC) of any</w:t>
      </w:r>
      <w:r w:rsidRPr="00B36E20">
        <w:rPr>
          <w:noProof/>
          <w:sz w:val="20"/>
          <w:szCs w:val="20"/>
        </w:rPr>
        <w:t xml:space="preserve"> mutual aid </w:t>
      </w:r>
      <w:r>
        <w:rPr>
          <w:noProof/>
          <w:sz w:val="20"/>
          <w:szCs w:val="20"/>
        </w:rPr>
        <w:t xml:space="preserve">resources requested </w:t>
      </w:r>
      <w:r w:rsidRPr="00B36E20">
        <w:rPr>
          <w:noProof/>
          <w:sz w:val="20"/>
          <w:szCs w:val="20"/>
        </w:rPr>
        <w:t xml:space="preserve">through the </w:t>
      </w:r>
      <w:r>
        <w:rPr>
          <w:noProof/>
          <w:sz w:val="20"/>
          <w:szCs w:val="20"/>
        </w:rPr>
        <w:t xml:space="preserve">State Coroner Mutual Aid Coordinator within </w:t>
      </w:r>
      <w:r w:rsidRPr="006B7CB1">
        <w:rPr>
          <w:noProof/>
          <w:sz w:val="20"/>
          <w:szCs w:val="20"/>
          <w:highlight w:val="lightGray"/>
        </w:rPr>
        <w:t>[insert timeframe]</w:t>
      </w:r>
      <w:r>
        <w:rPr>
          <w:noProof/>
          <w:sz w:val="20"/>
          <w:szCs w:val="20"/>
        </w:rPr>
        <w:t xml:space="preserve"> of identification of need</w:t>
      </w:r>
    </w:p>
    <w:p w14:paraId="210E78B8" w14:textId="24E67B9D" w:rsidR="001832FB" w:rsidRPr="00391A69" w:rsidRDefault="001832FB" w:rsidP="007068EE">
      <w:pPr>
        <w:pStyle w:val="Header"/>
        <w:numPr>
          <w:ilvl w:val="0"/>
          <w:numId w:val="11"/>
        </w:numPr>
        <w:tabs>
          <w:tab w:val="left" w:pos="1980"/>
        </w:tabs>
        <w:spacing w:line="276" w:lineRule="auto"/>
        <w:contextualSpacing/>
        <w:jc w:val="both"/>
        <w:rPr>
          <w:noProof/>
          <w:sz w:val="20"/>
          <w:szCs w:val="20"/>
        </w:rPr>
      </w:pPr>
      <w:r>
        <w:rPr>
          <w:noProof/>
          <w:sz w:val="20"/>
          <w:szCs w:val="20"/>
        </w:rPr>
        <w:t xml:space="preserve">Provide the location of a staging area for </w:t>
      </w:r>
      <w:r w:rsidRPr="00391A69">
        <w:rPr>
          <w:noProof/>
          <w:sz w:val="20"/>
          <w:szCs w:val="20"/>
        </w:rPr>
        <w:t>arriving resources</w:t>
      </w:r>
      <w:r w:rsidR="00B46B4C">
        <w:rPr>
          <w:noProof/>
          <w:sz w:val="20"/>
          <w:szCs w:val="20"/>
        </w:rPr>
        <w:t>,</w:t>
      </w:r>
      <w:r>
        <w:rPr>
          <w:noProof/>
          <w:sz w:val="20"/>
          <w:szCs w:val="20"/>
        </w:rPr>
        <w:t xml:space="preserve"> and direct resources according to priorities set in coordination with response partner agencies and Unified Command (UC)</w:t>
      </w:r>
    </w:p>
    <w:p w14:paraId="3179B198" w14:textId="23CE5958" w:rsidR="004347FB" w:rsidRDefault="001832FB" w:rsidP="00051443">
      <w:pPr>
        <w:pStyle w:val="Header"/>
        <w:numPr>
          <w:ilvl w:val="0"/>
          <w:numId w:val="11"/>
        </w:numPr>
        <w:tabs>
          <w:tab w:val="left" w:pos="1980"/>
        </w:tabs>
        <w:spacing w:line="276" w:lineRule="auto"/>
        <w:contextualSpacing/>
        <w:jc w:val="both"/>
        <w:rPr>
          <w:noProof/>
          <w:sz w:val="20"/>
          <w:szCs w:val="20"/>
        </w:rPr>
      </w:pPr>
      <w:r w:rsidRPr="00B36E20">
        <w:rPr>
          <w:noProof/>
          <w:sz w:val="20"/>
          <w:szCs w:val="20"/>
        </w:rPr>
        <w:t>Monitor</w:t>
      </w:r>
      <w:r>
        <w:rPr>
          <w:noProof/>
          <w:sz w:val="20"/>
          <w:szCs w:val="20"/>
        </w:rPr>
        <w:t xml:space="preserve">, measure, and document the </w:t>
      </w:r>
      <w:r w:rsidRPr="00B36E20">
        <w:rPr>
          <w:noProof/>
          <w:sz w:val="20"/>
          <w:szCs w:val="20"/>
        </w:rPr>
        <w:t xml:space="preserve">performance of assigned </w:t>
      </w:r>
      <w:r>
        <w:rPr>
          <w:noProof/>
          <w:sz w:val="20"/>
          <w:szCs w:val="20"/>
        </w:rPr>
        <w:t>resources</w:t>
      </w:r>
      <w:r w:rsidRPr="00B36E20">
        <w:rPr>
          <w:noProof/>
          <w:sz w:val="20"/>
          <w:szCs w:val="20"/>
        </w:rPr>
        <w:t xml:space="preserve"> </w:t>
      </w:r>
      <w:r>
        <w:rPr>
          <w:noProof/>
          <w:sz w:val="20"/>
          <w:szCs w:val="20"/>
        </w:rPr>
        <w:t xml:space="preserve">at </w:t>
      </w:r>
      <w:r w:rsidRPr="006B7CB1">
        <w:rPr>
          <w:noProof/>
          <w:sz w:val="20"/>
          <w:szCs w:val="20"/>
          <w:highlight w:val="lightGray"/>
        </w:rPr>
        <w:t>[insert timeframe]</w:t>
      </w:r>
      <w:r>
        <w:rPr>
          <w:noProof/>
          <w:sz w:val="20"/>
          <w:szCs w:val="20"/>
        </w:rPr>
        <w:t xml:space="preserve"> intervals throughout the duration of the response </w:t>
      </w:r>
      <w:r w:rsidR="004347FB">
        <w:rPr>
          <w:noProof/>
          <w:sz w:val="20"/>
          <w:szCs w:val="20"/>
        </w:rPr>
        <w:t>period</w:t>
      </w:r>
    </w:p>
    <w:p w14:paraId="717AB292" w14:textId="77777777" w:rsidR="0043140F" w:rsidRPr="004347FB" w:rsidRDefault="0043140F" w:rsidP="00051443">
      <w:pPr>
        <w:pStyle w:val="ListParagraph"/>
        <w:spacing w:after="0"/>
        <w:rPr>
          <w:noProof/>
          <w:sz w:val="20"/>
          <w:szCs w:val="20"/>
        </w:rPr>
      </w:pPr>
    </w:p>
    <w:p w14:paraId="4E0008B8" w14:textId="52484B6E" w:rsidR="001832FB" w:rsidRDefault="001832FB" w:rsidP="007068EE">
      <w:pPr>
        <w:pStyle w:val="Heading2"/>
        <w:rPr>
          <w:noProof/>
        </w:rPr>
      </w:pPr>
      <w:r>
        <w:rPr>
          <w:noProof/>
        </w:rPr>
        <w:t xml:space="preserve">OBJECTIVE </w:t>
      </w:r>
      <w:r w:rsidR="005004B4">
        <w:rPr>
          <w:noProof/>
        </w:rPr>
        <w:t>FIVE</w:t>
      </w:r>
    </w:p>
    <w:p w14:paraId="725B4818" w14:textId="77777777" w:rsidR="001832FB" w:rsidRPr="00B36E20" w:rsidRDefault="001832FB" w:rsidP="007068EE">
      <w:pPr>
        <w:pStyle w:val="Header"/>
        <w:tabs>
          <w:tab w:val="left" w:pos="2160"/>
        </w:tabs>
        <w:spacing w:line="276" w:lineRule="auto"/>
        <w:contextualSpacing/>
        <w:jc w:val="both"/>
        <w:rPr>
          <w:rFonts w:cs="Arial"/>
          <w:sz w:val="20"/>
          <w:szCs w:val="20"/>
        </w:rPr>
      </w:pPr>
      <w:r>
        <w:rPr>
          <w:rFonts w:cs="Arial"/>
          <w:sz w:val="20"/>
          <w:szCs w:val="20"/>
        </w:rPr>
        <w:t>Coordinate with local emergency management authorities to assist with the activation of a</w:t>
      </w:r>
      <w:r w:rsidRPr="00B36E20">
        <w:rPr>
          <w:rFonts w:cs="Arial"/>
          <w:sz w:val="20"/>
          <w:szCs w:val="20"/>
        </w:rPr>
        <w:t xml:space="preserve"> Family Assistance Center</w:t>
      </w:r>
      <w:r>
        <w:rPr>
          <w:rFonts w:cs="Arial"/>
          <w:sz w:val="20"/>
          <w:szCs w:val="20"/>
        </w:rPr>
        <w:t xml:space="preserve"> (FAC)</w:t>
      </w:r>
      <w:r w:rsidRPr="00B36E20">
        <w:rPr>
          <w:rFonts w:cs="Arial"/>
          <w:sz w:val="20"/>
          <w:szCs w:val="20"/>
        </w:rPr>
        <w:t xml:space="preserve"> within </w:t>
      </w:r>
      <w:r w:rsidRPr="006B7CB1">
        <w:rPr>
          <w:noProof/>
          <w:sz w:val="20"/>
          <w:szCs w:val="20"/>
          <w:highlight w:val="lightGray"/>
        </w:rPr>
        <w:t>[insert timeframe]</w:t>
      </w:r>
      <w:r>
        <w:rPr>
          <w:noProof/>
          <w:sz w:val="20"/>
          <w:szCs w:val="20"/>
        </w:rPr>
        <w:t xml:space="preserve"> </w:t>
      </w:r>
      <w:r>
        <w:rPr>
          <w:rFonts w:cs="Arial"/>
          <w:sz w:val="20"/>
          <w:szCs w:val="20"/>
        </w:rPr>
        <w:t xml:space="preserve">of arrival on-scene. </w:t>
      </w:r>
      <w:r>
        <w:rPr>
          <w:rFonts w:cs="Arial"/>
          <w:i/>
          <w:sz w:val="20"/>
          <w:szCs w:val="20"/>
        </w:rPr>
        <w:t>National</w:t>
      </w:r>
      <w:r w:rsidRPr="00B36E20">
        <w:rPr>
          <w:rFonts w:cs="Arial"/>
          <w:i/>
          <w:sz w:val="20"/>
          <w:szCs w:val="20"/>
        </w:rPr>
        <w:t xml:space="preserve"> Core Capability: Operational Coordination</w:t>
      </w:r>
    </w:p>
    <w:p w14:paraId="32E9A4F9" w14:textId="77777777" w:rsidR="001832FB" w:rsidRPr="00B36E20" w:rsidRDefault="001832FB" w:rsidP="007068EE">
      <w:pPr>
        <w:pStyle w:val="Header"/>
        <w:tabs>
          <w:tab w:val="left" w:pos="2160"/>
        </w:tabs>
        <w:spacing w:line="276" w:lineRule="auto"/>
        <w:contextualSpacing/>
        <w:jc w:val="both"/>
        <w:rPr>
          <w:rFonts w:cs="Arial"/>
          <w:b/>
          <w:sz w:val="20"/>
          <w:szCs w:val="20"/>
        </w:rPr>
      </w:pPr>
    </w:p>
    <w:p w14:paraId="486ABFCB" w14:textId="77777777" w:rsidR="001832FB" w:rsidRPr="00B36E20" w:rsidRDefault="001832FB" w:rsidP="007068EE">
      <w:pPr>
        <w:pStyle w:val="Header"/>
        <w:tabs>
          <w:tab w:val="left" w:pos="2160"/>
        </w:tabs>
        <w:spacing w:after="160" w:line="276" w:lineRule="auto"/>
        <w:contextualSpacing/>
        <w:jc w:val="both"/>
        <w:rPr>
          <w:noProof/>
          <w:sz w:val="20"/>
          <w:szCs w:val="20"/>
        </w:rPr>
      </w:pPr>
      <w:r w:rsidRPr="00B36E20">
        <w:rPr>
          <w:noProof/>
          <w:sz w:val="20"/>
          <w:szCs w:val="20"/>
        </w:rPr>
        <w:t>Sample Task(s):</w:t>
      </w:r>
    </w:p>
    <w:p w14:paraId="424CB8B2" w14:textId="2290C370" w:rsidR="001832FB" w:rsidRPr="00080107" w:rsidRDefault="001832FB" w:rsidP="007068EE">
      <w:pPr>
        <w:pStyle w:val="Header"/>
        <w:numPr>
          <w:ilvl w:val="0"/>
          <w:numId w:val="16"/>
        </w:numPr>
        <w:tabs>
          <w:tab w:val="left" w:pos="2160"/>
        </w:tabs>
        <w:spacing w:line="276" w:lineRule="auto"/>
        <w:contextualSpacing/>
        <w:jc w:val="both"/>
        <w:rPr>
          <w:rFonts w:cs="Arial"/>
          <w:color w:val="000000" w:themeColor="text1"/>
          <w:sz w:val="20"/>
          <w:szCs w:val="20"/>
        </w:rPr>
      </w:pPr>
      <w:r>
        <w:rPr>
          <w:rFonts w:cs="Arial"/>
          <w:sz w:val="20"/>
          <w:szCs w:val="20"/>
        </w:rPr>
        <w:t>Identify personnel to serve as department liaison</w:t>
      </w:r>
      <w:r w:rsidR="00A96CB7">
        <w:rPr>
          <w:rFonts w:cs="Arial"/>
          <w:sz w:val="20"/>
          <w:szCs w:val="20"/>
        </w:rPr>
        <w:t>s</w:t>
      </w:r>
      <w:r>
        <w:rPr>
          <w:rFonts w:cs="Arial"/>
          <w:sz w:val="20"/>
          <w:szCs w:val="20"/>
        </w:rPr>
        <w:t xml:space="preserve"> to the FAC to provide information to family members within </w:t>
      </w:r>
      <w:r w:rsidRPr="006B7CB1">
        <w:rPr>
          <w:rFonts w:cs="Arial"/>
          <w:sz w:val="20"/>
          <w:szCs w:val="20"/>
          <w:highlight w:val="lightGray"/>
        </w:rPr>
        <w:t>[insert timeframe]</w:t>
      </w:r>
      <w:r>
        <w:rPr>
          <w:rFonts w:cs="Arial"/>
          <w:sz w:val="20"/>
          <w:szCs w:val="20"/>
        </w:rPr>
        <w:t xml:space="preserve"> of FAC activation</w:t>
      </w:r>
    </w:p>
    <w:p w14:paraId="4F889724" w14:textId="1E46B0DA" w:rsidR="001832FB" w:rsidRPr="00DA2AF3" w:rsidRDefault="001832FB" w:rsidP="00C203FC">
      <w:pPr>
        <w:pStyle w:val="Header"/>
        <w:numPr>
          <w:ilvl w:val="0"/>
          <w:numId w:val="16"/>
        </w:numPr>
        <w:tabs>
          <w:tab w:val="left" w:pos="2160"/>
        </w:tabs>
        <w:spacing w:line="276" w:lineRule="auto"/>
        <w:contextualSpacing/>
        <w:jc w:val="both"/>
        <w:rPr>
          <w:rFonts w:cs="Arial"/>
          <w:color w:val="000000" w:themeColor="text1"/>
          <w:sz w:val="20"/>
          <w:szCs w:val="20"/>
        </w:rPr>
      </w:pPr>
      <w:r w:rsidRPr="00DA2AF3">
        <w:rPr>
          <w:rFonts w:cs="Arial"/>
          <w:color w:val="000000" w:themeColor="text1"/>
          <w:sz w:val="20"/>
          <w:szCs w:val="20"/>
        </w:rPr>
        <w:t xml:space="preserve">Coordinate with FAC staff to establish protocols for integrating the identification of human remains through family members and friends into FAC operations within </w:t>
      </w:r>
      <w:r w:rsidRPr="00DA2AF3">
        <w:rPr>
          <w:noProof/>
          <w:sz w:val="20"/>
          <w:szCs w:val="20"/>
          <w:highlight w:val="lightGray"/>
        </w:rPr>
        <w:t>[insert timeframe]</w:t>
      </w:r>
      <w:r w:rsidRPr="00DA2AF3">
        <w:rPr>
          <w:noProof/>
          <w:sz w:val="20"/>
          <w:szCs w:val="20"/>
        </w:rPr>
        <w:t xml:space="preserve"> </w:t>
      </w:r>
      <w:r w:rsidRPr="00DA2AF3">
        <w:rPr>
          <w:rFonts w:cs="Arial"/>
          <w:color w:val="000000" w:themeColor="text1"/>
          <w:sz w:val="20"/>
          <w:szCs w:val="20"/>
        </w:rPr>
        <w:t>of FAC activation</w:t>
      </w:r>
    </w:p>
    <w:p w14:paraId="4BEBB849" w14:textId="77777777" w:rsidR="008874D0" w:rsidRDefault="008874D0" w:rsidP="007068EE">
      <w:pPr>
        <w:spacing w:after="0"/>
        <w:rPr>
          <w:rFonts w:ascii="Arial" w:hAnsi="Arial" w:cs="Arial"/>
          <w:sz w:val="24"/>
          <w:szCs w:val="24"/>
        </w:rPr>
      </w:pPr>
    </w:p>
    <w:sectPr w:rsidR="008874D0" w:rsidSect="009A377C">
      <w:headerReference w:type="even" r:id="rId10"/>
      <w:headerReference w:type="default" r:id="rId11"/>
      <w:footerReference w:type="even"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DAA71" w14:textId="77777777" w:rsidR="00660E01" w:rsidRDefault="00660E01" w:rsidP="00B91E4F">
      <w:pPr>
        <w:spacing w:after="0" w:line="240" w:lineRule="auto"/>
      </w:pPr>
      <w:r>
        <w:separator/>
      </w:r>
    </w:p>
  </w:endnote>
  <w:endnote w:type="continuationSeparator" w:id="0">
    <w:p w14:paraId="1F6A6A24" w14:textId="77777777" w:rsidR="00660E01" w:rsidRDefault="00660E01"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40589" w14:textId="77777777" w:rsidR="00A61878" w:rsidRDefault="00A61878" w:rsidP="00D411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3B150E94" w:rsidR="00A61878" w:rsidRDefault="001E5F27" w:rsidP="00B91E4F">
    <w:pPr>
      <w:pStyle w:val="Footer"/>
      <w:ind w:right="360"/>
    </w:pPr>
    <w:sdt>
      <w:sdtPr>
        <w:id w:val="969400743"/>
        <w:placeholder>
          <w:docPart w:val="4336B42B0F7AF744B690A490621D5BFE"/>
        </w:placeholder>
        <w:temporary/>
        <w:showingPlcHdr/>
      </w:sdtPr>
      <w:sdtEndPr/>
      <w:sdtContent>
        <w:r w:rsidR="00A61878">
          <w:t>[Type text]</w:t>
        </w:r>
      </w:sdtContent>
    </w:sdt>
    <w:r w:rsidR="00A61878">
      <w:ptab w:relativeTo="margin" w:alignment="center" w:leader="none"/>
    </w:r>
    <w:sdt>
      <w:sdtPr>
        <w:id w:val="969400748"/>
        <w:placeholder>
          <w:docPart w:val="72875D87B115C44BB5BF9C67725CB4F8"/>
        </w:placeholder>
        <w:temporary/>
        <w:showingPlcHdr/>
      </w:sdtPr>
      <w:sdtEndPr/>
      <w:sdtContent>
        <w:r w:rsidR="00A61878">
          <w:t>[Type text]</w:t>
        </w:r>
      </w:sdtContent>
    </w:sdt>
    <w:r w:rsidR="00A61878">
      <w:ptab w:relativeTo="margin" w:alignment="right" w:leader="none"/>
    </w:r>
    <w:sdt>
      <w:sdtPr>
        <w:id w:val="969400753"/>
        <w:placeholder>
          <w:docPart w:val="809DEF1305E1494BB723A90514019F0F"/>
        </w:placeholder>
        <w:temporary/>
        <w:showingPlcHdr/>
      </w:sdtPr>
      <w:sdtEndPr/>
      <w:sdtContent>
        <w:r w:rsidR="00A61878">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3382" w14:textId="1B7962C7" w:rsidR="00A61878" w:rsidRPr="00391A69" w:rsidRDefault="00A61878" w:rsidP="00D411A0">
    <w:pPr>
      <w:pStyle w:val="Footer"/>
      <w:framePr w:wrap="around" w:vAnchor="text" w:hAnchor="margin" w:xAlign="right" w:y="1"/>
      <w:rPr>
        <w:rStyle w:val="PageNumber"/>
        <w:rFonts w:ascii="Arial" w:hAnsi="Arial" w:cs="Arial"/>
        <w:color w:val="EB6E1F"/>
        <w:sz w:val="20"/>
        <w:szCs w:val="20"/>
      </w:rPr>
    </w:pPr>
    <w:r w:rsidRPr="00391A69">
      <w:rPr>
        <w:rStyle w:val="PageNumber"/>
        <w:rFonts w:ascii="Arial" w:hAnsi="Arial" w:cs="Arial"/>
        <w:color w:val="EB6E1F"/>
        <w:sz w:val="20"/>
        <w:szCs w:val="20"/>
      </w:rPr>
      <w:fldChar w:fldCharType="begin"/>
    </w:r>
    <w:r w:rsidRPr="00391A69">
      <w:rPr>
        <w:rStyle w:val="PageNumber"/>
        <w:rFonts w:ascii="Arial" w:hAnsi="Arial" w:cs="Arial"/>
        <w:color w:val="EB6E1F"/>
        <w:sz w:val="20"/>
        <w:szCs w:val="20"/>
      </w:rPr>
      <w:instrText xml:space="preserve">PAGE  </w:instrText>
    </w:r>
    <w:r w:rsidRPr="00391A69">
      <w:rPr>
        <w:rStyle w:val="PageNumber"/>
        <w:rFonts w:ascii="Arial" w:hAnsi="Arial" w:cs="Arial"/>
        <w:color w:val="EB6E1F"/>
        <w:sz w:val="20"/>
        <w:szCs w:val="20"/>
      </w:rPr>
      <w:fldChar w:fldCharType="separate"/>
    </w:r>
    <w:r w:rsidR="001E5F27">
      <w:rPr>
        <w:rStyle w:val="PageNumber"/>
        <w:rFonts w:ascii="Arial" w:hAnsi="Arial" w:cs="Arial"/>
        <w:noProof/>
        <w:color w:val="EB6E1F"/>
        <w:sz w:val="20"/>
        <w:szCs w:val="20"/>
      </w:rPr>
      <w:t>1</w:t>
    </w:r>
    <w:r w:rsidRPr="00391A69">
      <w:rPr>
        <w:rStyle w:val="PageNumber"/>
        <w:rFonts w:ascii="Arial" w:hAnsi="Arial" w:cs="Arial"/>
        <w:color w:val="EB6E1F"/>
        <w:sz w:val="20"/>
        <w:szCs w:val="20"/>
      </w:rPr>
      <w:fldChar w:fldCharType="end"/>
    </w:r>
  </w:p>
  <w:p w14:paraId="24B6B981" w14:textId="0020F922" w:rsidR="00A61878" w:rsidRPr="00080107" w:rsidRDefault="00A61878" w:rsidP="007068EE">
    <w:pPr>
      <w:pStyle w:val="Footer"/>
      <w:ind w:right="360"/>
      <w:rPr>
        <w:rFonts w:ascii="Arial" w:hAnsi="Arial" w:cs="Arial"/>
        <w:color w:val="F79646" w:themeColor="accent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86119" w14:textId="77777777" w:rsidR="00660E01" w:rsidRDefault="00660E01" w:rsidP="00B91E4F">
      <w:pPr>
        <w:spacing w:after="0" w:line="240" w:lineRule="auto"/>
      </w:pPr>
      <w:r>
        <w:separator/>
      </w:r>
    </w:p>
  </w:footnote>
  <w:footnote w:type="continuationSeparator" w:id="0">
    <w:p w14:paraId="65C1908E" w14:textId="77777777" w:rsidR="00660E01" w:rsidRDefault="00660E01" w:rsidP="00B9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2EEF5" w14:textId="7D5D47DD" w:rsidR="00A61878" w:rsidRDefault="001E5F27">
    <w:pPr>
      <w:pStyle w:val="Header"/>
    </w:pPr>
    <w:r>
      <w:rPr>
        <w:noProof/>
      </w:rPr>
      <w:pict w14:anchorId="02A18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94.9pt;height:164.95pt;rotation:315;z-index:-251644928;mso-wrap-edited:f;mso-width-percent:0;mso-height-percent:0;mso-position-horizontal:center;mso-position-horizontal-relative:margin;mso-position-vertical:center;mso-position-vertical-relative:margin;mso-width-percent:0;mso-height-percent:0"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374F83E4" w:rsidR="00A61878" w:rsidRPr="00391A69" w:rsidRDefault="00A61878" w:rsidP="00A13C55">
    <w:pPr>
      <w:pStyle w:val="Header"/>
      <w:rPr>
        <w:color w:val="EB6E1F"/>
        <w:sz w:val="20"/>
        <w:szCs w:val="20"/>
      </w:rPr>
    </w:pPr>
    <w:r w:rsidRPr="00914A1B">
      <w:rPr>
        <w:noProof/>
        <w:color w:val="EB6E1F"/>
      </w:rPr>
      <mc:AlternateContent>
        <mc:Choice Requires="wpg">
          <w:drawing>
            <wp:anchor distT="0" distB="0" distL="114300" distR="114300" simplePos="0" relativeHeight="251658752" behindDoc="0" locked="0" layoutInCell="1" allowOverlap="1" wp14:anchorId="16F73F98" wp14:editId="3AC95FED">
              <wp:simplePos x="0" y="0"/>
              <wp:positionH relativeFrom="margin">
                <wp:align>right</wp:align>
              </wp:positionH>
              <wp:positionV relativeFrom="paragraph">
                <wp:posOffset>-18415</wp:posOffset>
              </wp:positionV>
              <wp:extent cx="1001395" cy="475615"/>
              <wp:effectExtent l="0" t="0" r="1905" b="0"/>
              <wp:wrapSquare wrapText="bothSides"/>
              <wp:docPr id="3" name="Group 3"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10ACF1EB" id="Group 3" o:spid="_x0000_s1026" alt="Title: CDPH and EMSA Logos" style="position:absolute;margin-left:27.65pt;margin-top:-1.45pt;width:78.85pt;height:37.45pt;z-index:251658752;mso-position-horizontal:right;mso-position-horizontal-relative:margin;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AAA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AyAAAAABSZ2h0bG9u&#10;ZwAAAO8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CP/AAAAAAAAA4QklNBBQAAAAAAAQAAAACOEJJ&#10;TQQMAAAAABuSAAAAAQAAAKAAAACGAAAB4AAA+0AAABt2ABgAAf/Y/+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iDFhJQ0NfUFJPRklMRQABAQAADEhMaW5vAhAAAG1u&#10;dHJSR0IgWFlaIAfOAAIACQAGADEAAGFjc3BNU0ZUAAAAAElFQyBzUkdCAAAAAAAAAAAAAAAB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
                <v:path arrowok="t"/>
              </v:shape>
              <w10:wrap type="square" anchorx="margin"/>
            </v:group>
          </w:pict>
        </mc:Fallback>
      </mc:AlternateContent>
    </w:r>
    <w:r w:rsidRPr="00BC6567">
      <w:rPr>
        <w:color w:val="EB6E1F"/>
        <w:sz w:val="20"/>
        <w:szCs w:val="20"/>
        <w:highlight w:val="lightGray"/>
      </w:rPr>
      <w:t>[INSERT YEAR]</w:t>
    </w:r>
    <w:r>
      <w:rPr>
        <w:color w:val="EB6E1F"/>
        <w:sz w:val="20"/>
        <w:szCs w:val="20"/>
      </w:rPr>
      <w:t xml:space="preserve"> </w:t>
    </w:r>
    <w:r w:rsidRPr="00391A69">
      <w:rPr>
        <w:color w:val="EB6E1F"/>
        <w:sz w:val="20"/>
        <w:szCs w:val="20"/>
      </w:rPr>
      <w:t xml:space="preserve">STATEWIDE MEDICAL AND HEALTH EXERCISE </w:t>
    </w:r>
  </w:p>
  <w:p w14:paraId="23C85CF6" w14:textId="5F8FAC28" w:rsidR="00A61878" w:rsidRPr="00391A69" w:rsidRDefault="00A61878" w:rsidP="00A13C55">
    <w:pPr>
      <w:pStyle w:val="Header"/>
      <w:rPr>
        <w:color w:val="EB6E1F"/>
        <w:sz w:val="24"/>
        <w:szCs w:val="24"/>
      </w:rPr>
    </w:pPr>
    <w:r w:rsidRPr="00391A69">
      <w:rPr>
        <w:color w:val="EB6E1F"/>
        <w:sz w:val="24"/>
        <w:szCs w:val="24"/>
      </w:rPr>
      <w:t>CORONER/MEDICAL EXAMINER OBJECTIVES</w:t>
    </w:r>
  </w:p>
  <w:p w14:paraId="03B5FA00" w14:textId="2858771C" w:rsidR="00A61878" w:rsidRPr="00A86BBD" w:rsidRDefault="00A61878" w:rsidP="00A13C55">
    <w:pPr>
      <w:pStyle w:val="Header"/>
      <w:rPr>
        <w:color w:val="EB6E1F"/>
        <w:sz w:val="20"/>
        <w:szCs w:val="20"/>
      </w:rPr>
    </w:pPr>
    <w:r w:rsidRPr="00A86BBD">
      <w:rPr>
        <w:color w:val="EB6E1F"/>
        <w:sz w:val="20"/>
        <w:szCs w:val="20"/>
        <w:highlight w:val="lightGray"/>
      </w:rPr>
      <w:t>[INSERT NAME OF AGENCY/ORGANIZATION HERE]</w:t>
    </w:r>
  </w:p>
  <w:p w14:paraId="6D0D5B3F" w14:textId="77777777" w:rsidR="00A61878" w:rsidRPr="00A13C55" w:rsidRDefault="00A61878"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B790B" w14:textId="7E9ADA20" w:rsidR="00A61878" w:rsidRDefault="001E5F27">
    <w:pPr>
      <w:pStyle w:val="Header"/>
    </w:pPr>
    <w:r>
      <w:rPr>
        <w:noProof/>
      </w:rPr>
      <w:pict w14:anchorId="528CB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94.9pt;height:164.95pt;rotation:315;z-index:-251642880;mso-wrap-edited:f;mso-width-percent:0;mso-height-percent:0;mso-position-horizontal:center;mso-position-horizontal-relative:margin;mso-position-vertical:center;mso-position-vertical-relative:margin;mso-width-percent:0;mso-height-percent:0"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50FA4"/>
    <w:multiLevelType w:val="hybridMultilevel"/>
    <w:tmpl w:val="7F06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F1999"/>
    <w:multiLevelType w:val="hybridMultilevel"/>
    <w:tmpl w:val="7C24D502"/>
    <w:lvl w:ilvl="0" w:tplc="53A2FCE0">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A366F"/>
    <w:multiLevelType w:val="hybridMultilevel"/>
    <w:tmpl w:val="15AC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51812"/>
    <w:multiLevelType w:val="hybridMultilevel"/>
    <w:tmpl w:val="3A7067D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D7F4C"/>
    <w:multiLevelType w:val="hybridMultilevel"/>
    <w:tmpl w:val="C132215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85649"/>
    <w:multiLevelType w:val="hybridMultilevel"/>
    <w:tmpl w:val="D4E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76CB7"/>
    <w:multiLevelType w:val="hybridMultilevel"/>
    <w:tmpl w:val="BDA856E0"/>
    <w:lvl w:ilvl="0" w:tplc="6984841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44A11"/>
    <w:multiLevelType w:val="hybridMultilevel"/>
    <w:tmpl w:val="72DA702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DA4210"/>
    <w:multiLevelType w:val="hybridMultilevel"/>
    <w:tmpl w:val="276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A1870"/>
    <w:multiLevelType w:val="hybridMultilevel"/>
    <w:tmpl w:val="544C75D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0556E"/>
    <w:multiLevelType w:val="hybridMultilevel"/>
    <w:tmpl w:val="FB42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96D45"/>
    <w:multiLevelType w:val="hybridMultilevel"/>
    <w:tmpl w:val="74AED60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71A73"/>
    <w:multiLevelType w:val="hybridMultilevel"/>
    <w:tmpl w:val="CD0CC5D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14452E"/>
    <w:multiLevelType w:val="hybridMultilevel"/>
    <w:tmpl w:val="6E0099C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CE2F49"/>
    <w:multiLevelType w:val="hybridMultilevel"/>
    <w:tmpl w:val="97DEAC3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5787C"/>
    <w:multiLevelType w:val="hybridMultilevel"/>
    <w:tmpl w:val="17B62210"/>
    <w:lvl w:ilvl="0" w:tplc="FD065BEC">
      <w:start w:val="1"/>
      <w:numFmt w:val="bullet"/>
      <w:lvlText w:val="•"/>
      <w:lvlJc w:val="left"/>
      <w:pPr>
        <w:ind w:left="1080" w:hanging="360"/>
      </w:pPr>
      <w:rPr>
        <w:rFonts w:ascii="Arial Black" w:hAnsi="Arial Black" w:hint="default"/>
        <w:b w:val="0"/>
        <w:bCs w:val="0"/>
        <w:i w:val="0"/>
        <w:iCs w:val="0"/>
        <w:color w:val="0079C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8A479CA"/>
    <w:multiLevelType w:val="hybridMultilevel"/>
    <w:tmpl w:val="2DB8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0"/>
  </w:num>
  <w:num w:numId="4">
    <w:abstractNumId w:val="4"/>
  </w:num>
  <w:num w:numId="5">
    <w:abstractNumId w:val="2"/>
  </w:num>
  <w:num w:numId="6">
    <w:abstractNumId w:val="9"/>
  </w:num>
  <w:num w:numId="7">
    <w:abstractNumId w:val="11"/>
  </w:num>
  <w:num w:numId="8">
    <w:abstractNumId w:val="19"/>
  </w:num>
  <w:num w:numId="9">
    <w:abstractNumId w:val="6"/>
  </w:num>
  <w:num w:numId="10">
    <w:abstractNumId w:val="8"/>
  </w:num>
  <w:num w:numId="11">
    <w:abstractNumId w:val="1"/>
  </w:num>
  <w:num w:numId="12">
    <w:abstractNumId w:val="18"/>
  </w:num>
  <w:num w:numId="13">
    <w:abstractNumId w:val="3"/>
  </w:num>
  <w:num w:numId="14">
    <w:abstractNumId w:val="17"/>
  </w:num>
  <w:num w:numId="15">
    <w:abstractNumId w:val="10"/>
  </w:num>
  <w:num w:numId="16">
    <w:abstractNumId w:val="12"/>
  </w:num>
  <w:num w:numId="17">
    <w:abstractNumId w:val="5"/>
  </w:num>
  <w:num w:numId="18">
    <w:abstractNumId w:val="14"/>
  </w:num>
  <w:num w:numId="19">
    <w:abstractNumId w:val="15"/>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2EC1"/>
    <w:rsid w:val="00004842"/>
    <w:rsid w:val="00005252"/>
    <w:rsid w:val="000177C0"/>
    <w:rsid w:val="0002271D"/>
    <w:rsid w:val="000304D3"/>
    <w:rsid w:val="00030EF7"/>
    <w:rsid w:val="00047FB7"/>
    <w:rsid w:val="00051443"/>
    <w:rsid w:val="0005666E"/>
    <w:rsid w:val="000654E1"/>
    <w:rsid w:val="00075963"/>
    <w:rsid w:val="00080107"/>
    <w:rsid w:val="0008061E"/>
    <w:rsid w:val="00086277"/>
    <w:rsid w:val="00087C40"/>
    <w:rsid w:val="000B0318"/>
    <w:rsid w:val="000D68F6"/>
    <w:rsid w:val="000E1DD1"/>
    <w:rsid w:val="000E78B4"/>
    <w:rsid w:val="000F786B"/>
    <w:rsid w:val="001054DB"/>
    <w:rsid w:val="00106303"/>
    <w:rsid w:val="0011445E"/>
    <w:rsid w:val="001254A9"/>
    <w:rsid w:val="0012601E"/>
    <w:rsid w:val="00141E35"/>
    <w:rsid w:val="0014526D"/>
    <w:rsid w:val="0015575E"/>
    <w:rsid w:val="0015674B"/>
    <w:rsid w:val="00156B64"/>
    <w:rsid w:val="00160B25"/>
    <w:rsid w:val="00164528"/>
    <w:rsid w:val="00164681"/>
    <w:rsid w:val="00173FFB"/>
    <w:rsid w:val="00176028"/>
    <w:rsid w:val="001832FB"/>
    <w:rsid w:val="00196212"/>
    <w:rsid w:val="001A4383"/>
    <w:rsid w:val="001A5780"/>
    <w:rsid w:val="001B79D5"/>
    <w:rsid w:val="001C22CC"/>
    <w:rsid w:val="001C3EFA"/>
    <w:rsid w:val="001D0A4B"/>
    <w:rsid w:val="001E5F27"/>
    <w:rsid w:val="001F2A96"/>
    <w:rsid w:val="002050F1"/>
    <w:rsid w:val="002076DD"/>
    <w:rsid w:val="0021393B"/>
    <w:rsid w:val="00217CDA"/>
    <w:rsid w:val="00225DF8"/>
    <w:rsid w:val="002260C2"/>
    <w:rsid w:val="002419BD"/>
    <w:rsid w:val="00241D72"/>
    <w:rsid w:val="00251453"/>
    <w:rsid w:val="00257B89"/>
    <w:rsid w:val="0026254D"/>
    <w:rsid w:val="00267371"/>
    <w:rsid w:val="00277E16"/>
    <w:rsid w:val="00294C77"/>
    <w:rsid w:val="002976E7"/>
    <w:rsid w:val="002A1A9C"/>
    <w:rsid w:val="002C6352"/>
    <w:rsid w:val="002E15CA"/>
    <w:rsid w:val="002E1EBE"/>
    <w:rsid w:val="002F19FB"/>
    <w:rsid w:val="002F37D9"/>
    <w:rsid w:val="002F7DCB"/>
    <w:rsid w:val="003076FA"/>
    <w:rsid w:val="00311C13"/>
    <w:rsid w:val="003221CB"/>
    <w:rsid w:val="003244F7"/>
    <w:rsid w:val="00327305"/>
    <w:rsid w:val="003441FA"/>
    <w:rsid w:val="00347940"/>
    <w:rsid w:val="00350624"/>
    <w:rsid w:val="003542BC"/>
    <w:rsid w:val="00355CA9"/>
    <w:rsid w:val="0035657E"/>
    <w:rsid w:val="0036233B"/>
    <w:rsid w:val="003651B3"/>
    <w:rsid w:val="00372AFC"/>
    <w:rsid w:val="00375667"/>
    <w:rsid w:val="0037725D"/>
    <w:rsid w:val="00382349"/>
    <w:rsid w:val="003863D7"/>
    <w:rsid w:val="00391A69"/>
    <w:rsid w:val="00391DD6"/>
    <w:rsid w:val="003A14B8"/>
    <w:rsid w:val="003A2EF6"/>
    <w:rsid w:val="003B474C"/>
    <w:rsid w:val="003B7147"/>
    <w:rsid w:val="003B7436"/>
    <w:rsid w:val="003E78DF"/>
    <w:rsid w:val="003F2560"/>
    <w:rsid w:val="00403E03"/>
    <w:rsid w:val="00410A73"/>
    <w:rsid w:val="00423185"/>
    <w:rsid w:val="0042557F"/>
    <w:rsid w:val="0043140F"/>
    <w:rsid w:val="004347FB"/>
    <w:rsid w:val="0044027A"/>
    <w:rsid w:val="0044048F"/>
    <w:rsid w:val="00445A52"/>
    <w:rsid w:val="004462F7"/>
    <w:rsid w:val="00456D57"/>
    <w:rsid w:val="0047053A"/>
    <w:rsid w:val="00476731"/>
    <w:rsid w:val="004836EC"/>
    <w:rsid w:val="004852B9"/>
    <w:rsid w:val="004974A3"/>
    <w:rsid w:val="004C1430"/>
    <w:rsid w:val="004D3CF1"/>
    <w:rsid w:val="004E25C6"/>
    <w:rsid w:val="004E65D5"/>
    <w:rsid w:val="004F4A2D"/>
    <w:rsid w:val="004F578D"/>
    <w:rsid w:val="005004B4"/>
    <w:rsid w:val="00501B76"/>
    <w:rsid w:val="00504FB7"/>
    <w:rsid w:val="00527805"/>
    <w:rsid w:val="00533F9C"/>
    <w:rsid w:val="00536002"/>
    <w:rsid w:val="00551ED6"/>
    <w:rsid w:val="00560876"/>
    <w:rsid w:val="0056120F"/>
    <w:rsid w:val="0056728B"/>
    <w:rsid w:val="005910E5"/>
    <w:rsid w:val="00593FCE"/>
    <w:rsid w:val="005943A0"/>
    <w:rsid w:val="005A0D0C"/>
    <w:rsid w:val="005A164B"/>
    <w:rsid w:val="005A45FB"/>
    <w:rsid w:val="005A4B49"/>
    <w:rsid w:val="005B475F"/>
    <w:rsid w:val="005D03E5"/>
    <w:rsid w:val="005D1513"/>
    <w:rsid w:val="005E27DC"/>
    <w:rsid w:val="005E64BF"/>
    <w:rsid w:val="00600E96"/>
    <w:rsid w:val="00614833"/>
    <w:rsid w:val="0061694D"/>
    <w:rsid w:val="00617044"/>
    <w:rsid w:val="00624D88"/>
    <w:rsid w:val="00626C74"/>
    <w:rsid w:val="00635EDA"/>
    <w:rsid w:val="0063605B"/>
    <w:rsid w:val="006519E1"/>
    <w:rsid w:val="00652FA0"/>
    <w:rsid w:val="00654B09"/>
    <w:rsid w:val="00660E01"/>
    <w:rsid w:val="00663FE3"/>
    <w:rsid w:val="0067343F"/>
    <w:rsid w:val="00680E2D"/>
    <w:rsid w:val="0069519A"/>
    <w:rsid w:val="006953B6"/>
    <w:rsid w:val="006A3D46"/>
    <w:rsid w:val="006A4282"/>
    <w:rsid w:val="006B6ADD"/>
    <w:rsid w:val="006B7CB1"/>
    <w:rsid w:val="006D5B23"/>
    <w:rsid w:val="006E44FA"/>
    <w:rsid w:val="006F7BDA"/>
    <w:rsid w:val="006F7CAB"/>
    <w:rsid w:val="006F7F64"/>
    <w:rsid w:val="007068EE"/>
    <w:rsid w:val="0070717F"/>
    <w:rsid w:val="00713131"/>
    <w:rsid w:val="0072069E"/>
    <w:rsid w:val="0072441E"/>
    <w:rsid w:val="00725B52"/>
    <w:rsid w:val="00725B6F"/>
    <w:rsid w:val="007428BE"/>
    <w:rsid w:val="00744D40"/>
    <w:rsid w:val="00747497"/>
    <w:rsid w:val="0075424A"/>
    <w:rsid w:val="007549F9"/>
    <w:rsid w:val="00760DC6"/>
    <w:rsid w:val="00763560"/>
    <w:rsid w:val="00771259"/>
    <w:rsid w:val="0078296E"/>
    <w:rsid w:val="00785C5A"/>
    <w:rsid w:val="00787938"/>
    <w:rsid w:val="00792E52"/>
    <w:rsid w:val="00793056"/>
    <w:rsid w:val="00795466"/>
    <w:rsid w:val="00795C5C"/>
    <w:rsid w:val="007B1720"/>
    <w:rsid w:val="007B5B34"/>
    <w:rsid w:val="007B7AAD"/>
    <w:rsid w:val="007C4C58"/>
    <w:rsid w:val="007C6A58"/>
    <w:rsid w:val="007C77A8"/>
    <w:rsid w:val="007E5090"/>
    <w:rsid w:val="007E54C3"/>
    <w:rsid w:val="007E61A5"/>
    <w:rsid w:val="0080443C"/>
    <w:rsid w:val="008063CB"/>
    <w:rsid w:val="008401A5"/>
    <w:rsid w:val="00840879"/>
    <w:rsid w:val="00841FF2"/>
    <w:rsid w:val="0084270E"/>
    <w:rsid w:val="00843020"/>
    <w:rsid w:val="00863115"/>
    <w:rsid w:val="00863767"/>
    <w:rsid w:val="00866D6C"/>
    <w:rsid w:val="00872793"/>
    <w:rsid w:val="00876FF5"/>
    <w:rsid w:val="008874D0"/>
    <w:rsid w:val="008B1C0C"/>
    <w:rsid w:val="008B4C5E"/>
    <w:rsid w:val="008C668E"/>
    <w:rsid w:val="008D242D"/>
    <w:rsid w:val="008E1F3C"/>
    <w:rsid w:val="008E2DFE"/>
    <w:rsid w:val="008E3EF2"/>
    <w:rsid w:val="008E4548"/>
    <w:rsid w:val="008F130F"/>
    <w:rsid w:val="008F432E"/>
    <w:rsid w:val="008F7CC2"/>
    <w:rsid w:val="0090465E"/>
    <w:rsid w:val="00904E80"/>
    <w:rsid w:val="00917256"/>
    <w:rsid w:val="00934527"/>
    <w:rsid w:val="009346E7"/>
    <w:rsid w:val="009425C2"/>
    <w:rsid w:val="00951C2B"/>
    <w:rsid w:val="009545B2"/>
    <w:rsid w:val="0095673B"/>
    <w:rsid w:val="009578D0"/>
    <w:rsid w:val="00964EEA"/>
    <w:rsid w:val="0096688D"/>
    <w:rsid w:val="00984D73"/>
    <w:rsid w:val="00995839"/>
    <w:rsid w:val="009A377C"/>
    <w:rsid w:val="009A474E"/>
    <w:rsid w:val="009B5CFC"/>
    <w:rsid w:val="009B7EA3"/>
    <w:rsid w:val="009C6DDF"/>
    <w:rsid w:val="009D1AB3"/>
    <w:rsid w:val="009D383C"/>
    <w:rsid w:val="009D5D52"/>
    <w:rsid w:val="009F610E"/>
    <w:rsid w:val="009F6548"/>
    <w:rsid w:val="00A031EF"/>
    <w:rsid w:val="00A13C55"/>
    <w:rsid w:val="00A1413B"/>
    <w:rsid w:val="00A1554B"/>
    <w:rsid w:val="00A1664E"/>
    <w:rsid w:val="00A16875"/>
    <w:rsid w:val="00A2512D"/>
    <w:rsid w:val="00A30BC0"/>
    <w:rsid w:val="00A54739"/>
    <w:rsid w:val="00A55915"/>
    <w:rsid w:val="00A57BB5"/>
    <w:rsid w:val="00A61878"/>
    <w:rsid w:val="00A6530E"/>
    <w:rsid w:val="00A67BA5"/>
    <w:rsid w:val="00A84A13"/>
    <w:rsid w:val="00A8583D"/>
    <w:rsid w:val="00A86BBD"/>
    <w:rsid w:val="00A90C31"/>
    <w:rsid w:val="00A95EB5"/>
    <w:rsid w:val="00A96CB7"/>
    <w:rsid w:val="00AA257F"/>
    <w:rsid w:val="00AA32DC"/>
    <w:rsid w:val="00AB1AF0"/>
    <w:rsid w:val="00AB4BD7"/>
    <w:rsid w:val="00AB4F44"/>
    <w:rsid w:val="00AC282D"/>
    <w:rsid w:val="00AD5C38"/>
    <w:rsid w:val="00AD62CE"/>
    <w:rsid w:val="00AF21F4"/>
    <w:rsid w:val="00AF619B"/>
    <w:rsid w:val="00B15D28"/>
    <w:rsid w:val="00B22A2F"/>
    <w:rsid w:val="00B236BD"/>
    <w:rsid w:val="00B2564E"/>
    <w:rsid w:val="00B36E20"/>
    <w:rsid w:val="00B44D39"/>
    <w:rsid w:val="00B46B4C"/>
    <w:rsid w:val="00B678A6"/>
    <w:rsid w:val="00B87A5E"/>
    <w:rsid w:val="00B91E4F"/>
    <w:rsid w:val="00B921A5"/>
    <w:rsid w:val="00BA4DE9"/>
    <w:rsid w:val="00BC0794"/>
    <w:rsid w:val="00BC1D73"/>
    <w:rsid w:val="00BC4B69"/>
    <w:rsid w:val="00BD0648"/>
    <w:rsid w:val="00BE65A3"/>
    <w:rsid w:val="00BF0ED7"/>
    <w:rsid w:val="00BF2DE0"/>
    <w:rsid w:val="00C0461B"/>
    <w:rsid w:val="00C053B9"/>
    <w:rsid w:val="00C07E91"/>
    <w:rsid w:val="00C12042"/>
    <w:rsid w:val="00C14583"/>
    <w:rsid w:val="00C22665"/>
    <w:rsid w:val="00C353CE"/>
    <w:rsid w:val="00C36E1B"/>
    <w:rsid w:val="00C4014D"/>
    <w:rsid w:val="00C46388"/>
    <w:rsid w:val="00C56B6D"/>
    <w:rsid w:val="00C62777"/>
    <w:rsid w:val="00C851A7"/>
    <w:rsid w:val="00C86026"/>
    <w:rsid w:val="00C87ECB"/>
    <w:rsid w:val="00C91990"/>
    <w:rsid w:val="00C94288"/>
    <w:rsid w:val="00CA1595"/>
    <w:rsid w:val="00CB5998"/>
    <w:rsid w:val="00CB7C4B"/>
    <w:rsid w:val="00CC2A3D"/>
    <w:rsid w:val="00CD0F3B"/>
    <w:rsid w:val="00CD31C0"/>
    <w:rsid w:val="00CD5555"/>
    <w:rsid w:val="00D10703"/>
    <w:rsid w:val="00D176BD"/>
    <w:rsid w:val="00D20642"/>
    <w:rsid w:val="00D237AD"/>
    <w:rsid w:val="00D411A0"/>
    <w:rsid w:val="00D44A75"/>
    <w:rsid w:val="00D46AC4"/>
    <w:rsid w:val="00D4735E"/>
    <w:rsid w:val="00D5172B"/>
    <w:rsid w:val="00D51939"/>
    <w:rsid w:val="00D870AD"/>
    <w:rsid w:val="00D94758"/>
    <w:rsid w:val="00D96ADC"/>
    <w:rsid w:val="00D9783F"/>
    <w:rsid w:val="00DA2AF3"/>
    <w:rsid w:val="00DA5534"/>
    <w:rsid w:val="00DA6615"/>
    <w:rsid w:val="00DC06D2"/>
    <w:rsid w:val="00DC1BBE"/>
    <w:rsid w:val="00DD14B5"/>
    <w:rsid w:val="00DE28CC"/>
    <w:rsid w:val="00DE3307"/>
    <w:rsid w:val="00DE43DE"/>
    <w:rsid w:val="00DE4B7B"/>
    <w:rsid w:val="00DE5123"/>
    <w:rsid w:val="00DF752E"/>
    <w:rsid w:val="00E0392F"/>
    <w:rsid w:val="00E068D0"/>
    <w:rsid w:val="00E075BE"/>
    <w:rsid w:val="00E13CC1"/>
    <w:rsid w:val="00E140F5"/>
    <w:rsid w:val="00E1601E"/>
    <w:rsid w:val="00E215A9"/>
    <w:rsid w:val="00E21625"/>
    <w:rsid w:val="00E2760F"/>
    <w:rsid w:val="00E31C11"/>
    <w:rsid w:val="00E367B2"/>
    <w:rsid w:val="00E41E88"/>
    <w:rsid w:val="00E51B07"/>
    <w:rsid w:val="00E55A4B"/>
    <w:rsid w:val="00E57B17"/>
    <w:rsid w:val="00E6416C"/>
    <w:rsid w:val="00E70F9C"/>
    <w:rsid w:val="00E81AC8"/>
    <w:rsid w:val="00E90BA9"/>
    <w:rsid w:val="00E96DBC"/>
    <w:rsid w:val="00EB39F1"/>
    <w:rsid w:val="00EB50B2"/>
    <w:rsid w:val="00EC3DCC"/>
    <w:rsid w:val="00EC6F8A"/>
    <w:rsid w:val="00ED3D62"/>
    <w:rsid w:val="00ED729B"/>
    <w:rsid w:val="00F00C71"/>
    <w:rsid w:val="00F227EE"/>
    <w:rsid w:val="00F370E3"/>
    <w:rsid w:val="00F37C9E"/>
    <w:rsid w:val="00F5202F"/>
    <w:rsid w:val="00F55252"/>
    <w:rsid w:val="00F67E23"/>
    <w:rsid w:val="00F7345A"/>
    <w:rsid w:val="00F7386C"/>
    <w:rsid w:val="00F92287"/>
    <w:rsid w:val="00FA3C1A"/>
    <w:rsid w:val="00FC6E31"/>
    <w:rsid w:val="00FC7B43"/>
    <w:rsid w:val="00FD37E0"/>
    <w:rsid w:val="00FD76B5"/>
    <w:rsid w:val="00FE3AAE"/>
    <w:rsid w:val="00FE441F"/>
    <w:rsid w:val="00FE5F20"/>
    <w:rsid w:val="00FE5F4C"/>
    <w:rsid w:val="00FF0B5F"/>
    <w:rsid w:val="00FF2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A9A500F"/>
  <w14:defaultImageDpi w14:val="300"/>
  <w15:docId w15:val="{6966373A-0872-480B-B6DD-A4847F0C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Header"/>
    <w:next w:val="Normal"/>
    <w:link w:val="Heading1Char"/>
    <w:uiPriority w:val="9"/>
    <w:qFormat/>
    <w:rsid w:val="00C87ECB"/>
    <w:pPr>
      <w:spacing w:line="276" w:lineRule="auto"/>
      <w:outlineLvl w:val="0"/>
    </w:pPr>
    <w:rPr>
      <w:noProof/>
      <w:color w:val="EB6E1F"/>
      <w:sz w:val="44"/>
      <w:szCs w:val="44"/>
    </w:rPr>
  </w:style>
  <w:style w:type="paragraph" w:styleId="Heading2">
    <w:name w:val="heading 2"/>
    <w:basedOn w:val="Normal"/>
    <w:next w:val="Normal"/>
    <w:link w:val="Heading2Char"/>
    <w:uiPriority w:val="9"/>
    <w:unhideWhenUsed/>
    <w:qFormat/>
    <w:rsid w:val="00391A69"/>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A84A13"/>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A84A13"/>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C87ECB"/>
    <w:rPr>
      <w:rFonts w:ascii="Arial" w:eastAsiaTheme="minorHAnsi" w:hAnsi="Arial"/>
      <w:noProof/>
      <w:color w:val="EB6E1F"/>
      <w:sz w:val="44"/>
      <w:szCs w:val="44"/>
    </w:rPr>
  </w:style>
  <w:style w:type="paragraph" w:styleId="NoSpacing">
    <w:name w:val="No Spacing"/>
    <w:uiPriority w:val="1"/>
    <w:qFormat/>
    <w:rsid w:val="0026254D"/>
    <w:rPr>
      <w:rFonts w:eastAsiaTheme="minorHAnsi"/>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B36E20"/>
    <w:rPr>
      <w:rFonts w:eastAsiaTheme="minorHAnsi"/>
      <w:sz w:val="22"/>
      <w:szCs w:val="22"/>
    </w:rPr>
  </w:style>
  <w:style w:type="character" w:customStyle="1" w:styleId="Heading2Char">
    <w:name w:val="Heading 2 Char"/>
    <w:basedOn w:val="DefaultParagraphFont"/>
    <w:link w:val="Heading2"/>
    <w:uiPriority w:val="9"/>
    <w:rsid w:val="00391A69"/>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670134390">
      <w:bodyDiv w:val="1"/>
      <w:marLeft w:val="0"/>
      <w:marRight w:val="0"/>
      <w:marTop w:val="0"/>
      <w:marBottom w:val="0"/>
      <w:divBdr>
        <w:top w:val="none" w:sz="0" w:space="0" w:color="auto"/>
        <w:left w:val="none" w:sz="0" w:space="0" w:color="auto"/>
        <w:bottom w:val="none" w:sz="0" w:space="0" w:color="auto"/>
        <w:right w:val="none" w:sz="0" w:space="0" w:color="auto"/>
      </w:divBdr>
    </w:div>
    <w:div w:id="825319381">
      <w:bodyDiv w:val="1"/>
      <w:marLeft w:val="0"/>
      <w:marRight w:val="0"/>
      <w:marTop w:val="0"/>
      <w:marBottom w:val="0"/>
      <w:divBdr>
        <w:top w:val="none" w:sz="0" w:space="0" w:color="auto"/>
        <w:left w:val="none" w:sz="0" w:space="0" w:color="auto"/>
        <w:bottom w:val="none" w:sz="0" w:space="0" w:color="auto"/>
        <w:right w:val="none" w:sz="0" w:space="0" w:color="auto"/>
      </w:divBdr>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916015233">
      <w:bodyDiv w:val="1"/>
      <w:marLeft w:val="0"/>
      <w:marRight w:val="0"/>
      <w:marTop w:val="0"/>
      <w:marBottom w:val="0"/>
      <w:divBdr>
        <w:top w:val="none" w:sz="0" w:space="0" w:color="auto"/>
        <w:left w:val="none" w:sz="0" w:space="0" w:color="auto"/>
        <w:bottom w:val="none" w:sz="0" w:space="0" w:color="auto"/>
        <w:right w:val="none" w:sz="0" w:space="0" w:color="auto"/>
      </w:divBdr>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cdph.ca.gov/Programs/EPO/Pages/swmhe.asp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36B42B0F7AF744B690A490621D5BFE"/>
        <w:category>
          <w:name w:val="General"/>
          <w:gallery w:val="placeholder"/>
        </w:category>
        <w:types>
          <w:type w:val="bbPlcHdr"/>
        </w:types>
        <w:behaviors>
          <w:behavior w:val="content"/>
        </w:behaviors>
        <w:guid w:val="{0CBF1228-D1B9-E24E-B11A-40B56697E5C1}"/>
      </w:docPartPr>
      <w:docPartBody>
        <w:p w:rsidR="00E475E2" w:rsidRDefault="008E6860" w:rsidP="008E6860">
          <w:pPr>
            <w:pStyle w:val="4336B42B0F7AF744B690A490621D5BFE"/>
          </w:pPr>
          <w:r>
            <w:t>[Type text]</w:t>
          </w:r>
        </w:p>
      </w:docPartBody>
    </w:docPart>
    <w:docPart>
      <w:docPartPr>
        <w:name w:val="72875D87B115C44BB5BF9C67725CB4F8"/>
        <w:category>
          <w:name w:val="General"/>
          <w:gallery w:val="placeholder"/>
        </w:category>
        <w:types>
          <w:type w:val="bbPlcHdr"/>
        </w:types>
        <w:behaviors>
          <w:behavior w:val="content"/>
        </w:behaviors>
        <w:guid w:val="{4680794C-4F7B-D644-B7FE-83A50D7C0597}"/>
      </w:docPartPr>
      <w:docPartBody>
        <w:p w:rsidR="00E475E2" w:rsidRDefault="008E6860" w:rsidP="008E6860">
          <w:pPr>
            <w:pStyle w:val="72875D87B115C44BB5BF9C67725CB4F8"/>
          </w:pPr>
          <w:r>
            <w:t>[Type text]</w:t>
          </w:r>
        </w:p>
      </w:docPartBody>
    </w:docPart>
    <w:docPart>
      <w:docPartPr>
        <w:name w:val="809DEF1305E1494BB723A90514019F0F"/>
        <w:category>
          <w:name w:val="General"/>
          <w:gallery w:val="placeholder"/>
        </w:category>
        <w:types>
          <w:type w:val="bbPlcHdr"/>
        </w:types>
        <w:behaviors>
          <w:behavior w:val="content"/>
        </w:behaviors>
        <w:guid w:val="{CA40558A-73A6-5F41-BFE0-E7E7285DC306}"/>
      </w:docPartPr>
      <w:docPartBody>
        <w:p w:rsidR="00E475E2" w:rsidRDefault="008E6860" w:rsidP="008E6860">
          <w:pPr>
            <w:pStyle w:val="809DEF1305E1494BB723A90514019F0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60"/>
    <w:rsid w:val="0003121E"/>
    <w:rsid w:val="00184466"/>
    <w:rsid w:val="00295B8F"/>
    <w:rsid w:val="0064263C"/>
    <w:rsid w:val="00642F9E"/>
    <w:rsid w:val="008C7D14"/>
    <w:rsid w:val="008E6860"/>
    <w:rsid w:val="009F70C4"/>
    <w:rsid w:val="00AB6E1E"/>
    <w:rsid w:val="00AC536D"/>
    <w:rsid w:val="00D8656A"/>
    <w:rsid w:val="00DC0965"/>
    <w:rsid w:val="00E475E2"/>
    <w:rsid w:val="00EC01EE"/>
    <w:rsid w:val="00F31D9B"/>
    <w:rsid w:val="00FD7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36B42B0F7AF744B690A490621D5BFE">
    <w:name w:val="4336B42B0F7AF744B690A490621D5BFE"/>
    <w:rsid w:val="008E6860"/>
  </w:style>
  <w:style w:type="paragraph" w:customStyle="1" w:styleId="72875D87B115C44BB5BF9C67725CB4F8">
    <w:name w:val="72875D87B115C44BB5BF9C67725CB4F8"/>
    <w:rsid w:val="008E6860"/>
  </w:style>
  <w:style w:type="paragraph" w:customStyle="1" w:styleId="809DEF1305E1494BB723A90514019F0F">
    <w:name w:val="809DEF1305E1494BB723A90514019F0F"/>
    <w:rsid w:val="008E6860"/>
  </w:style>
  <w:style w:type="paragraph" w:customStyle="1" w:styleId="D8B60117D534D84CB060949293C003F8">
    <w:name w:val="D8B60117D534D84CB060949293C003F8"/>
    <w:rsid w:val="008E6860"/>
  </w:style>
  <w:style w:type="paragraph" w:customStyle="1" w:styleId="FB4C3FB0BD13C6499452D03CE2C64DFF">
    <w:name w:val="FB4C3FB0BD13C6499452D03CE2C64DFF"/>
    <w:rsid w:val="008E6860"/>
  </w:style>
  <w:style w:type="paragraph" w:customStyle="1" w:styleId="15BE591C7C69A844AA6B66774641E1EB">
    <w:name w:val="15BE591C7C69A844AA6B66774641E1EB"/>
    <w:rsid w:val="008E6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38C6-525D-41D4-93AA-48FFDCCF850D}"/>
</file>

<file path=customXml/itemProps2.xml><?xml version="1.0" encoding="utf-8"?>
<ds:datastoreItem xmlns:ds="http://schemas.openxmlformats.org/officeDocument/2006/customXml" ds:itemID="{17261444-765D-42CF-B084-4A465CFBB0EF}"/>
</file>

<file path=customXml/itemProps3.xml><?xml version="1.0" encoding="utf-8"?>
<ds:datastoreItem xmlns:ds="http://schemas.openxmlformats.org/officeDocument/2006/customXml" ds:itemID="{E67DFE95-7478-440C-9055-FFBC13C2B3ED}"/>
</file>

<file path=customXml/itemProps4.xml><?xml version="1.0" encoding="utf-8"?>
<ds:datastoreItem xmlns:ds="http://schemas.openxmlformats.org/officeDocument/2006/customXml" ds:itemID="{C64E8960-7817-4F90-8235-1A47ECE07FBB}"/>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Statewide Medical and Health Exercise Sample Coroner Objectives</vt:lpstr>
    </vt:vector>
  </TitlesOfParts>
  <Manager/>
  <Company>Constant Associates</Company>
  <LinksUpToDate>false</LinksUpToDate>
  <CharactersWithSpaces>6165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Coroner Objectives</dc:title>
  <dc:subject>This template document offers sample Coroner/Medical Examiner Objectives for exercise planners to customize for the Statewide Medical and Health Exercise.</dc:subject>
  <dc:creator>Ashley Slight</dc:creator>
  <cp:keywords>Statewide Medical and Helath Exercise, Coroner, Objectives, Flood Scenario</cp:keywords>
  <dc:description/>
  <cp:lastModifiedBy>Schafer, Charles@CDPH</cp:lastModifiedBy>
  <cp:revision>4</cp:revision>
  <cp:lastPrinted>2017-03-28T22:06:00Z</cp:lastPrinted>
  <dcterms:created xsi:type="dcterms:W3CDTF">2019-03-22T18:41:00Z</dcterms:created>
  <dcterms:modified xsi:type="dcterms:W3CDTF">2019-03-25T19:03:00Z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