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3FE5" w14:textId="77777777" w:rsidR="00835471" w:rsidRDefault="00835471" w:rsidP="00835471">
      <w:pPr>
        <w:pStyle w:val="header2"/>
        <w:spacing w:after="90"/>
        <w:rPr>
          <w:color w:val="485566"/>
        </w:rPr>
      </w:pPr>
      <w:r>
        <w:rPr>
          <w:rFonts w:ascii="ProximaNova-Extrabld" w:hAnsi="ProximaNova-Extrabld" w:cs="ProximaNova-Extrabld"/>
          <w:color w:val="485566"/>
        </w:rPr>
        <w:t xml:space="preserve">APPENDIX I: </w:t>
      </w:r>
      <w:r>
        <w:rPr>
          <w:color w:val="485566"/>
        </w:rPr>
        <w:t>VENDOR EVALUATION FORM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560"/>
        <w:gridCol w:w="780"/>
        <w:gridCol w:w="1170"/>
        <w:gridCol w:w="430"/>
        <w:gridCol w:w="1469"/>
        <w:gridCol w:w="1611"/>
        <w:gridCol w:w="229"/>
        <w:gridCol w:w="1931"/>
      </w:tblGrid>
      <w:tr w:rsidR="00835471" w14:paraId="2BE73B28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C99E81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 xml:space="preserve">Your Name: </w:t>
            </w:r>
          </w:p>
        </w:tc>
        <w:tc>
          <w:tcPr>
            <w:tcW w:w="238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76A9C0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FF02C7B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School:</w:t>
            </w:r>
          </w:p>
        </w:tc>
      </w:tr>
      <w:tr w:rsidR="00835471" w14:paraId="2BEC010C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0D54A84" w14:textId="77777777" w:rsidR="00835471" w:rsidRDefault="00124CB4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Vendor Name:</w:t>
            </w:r>
          </w:p>
        </w:tc>
        <w:tc>
          <w:tcPr>
            <w:tcW w:w="238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719893C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56918E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Email:</w:t>
            </w:r>
          </w:p>
        </w:tc>
      </w:tr>
      <w:tr w:rsidR="00835471" w14:paraId="13D82FEB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7F101A1" w14:textId="77777777" w:rsidR="00835471" w:rsidRDefault="00835471" w:rsidP="00124CB4">
            <w:pPr>
              <w:pStyle w:val="BasicParagraph"/>
              <w:spacing w:after="0" w:line="240" w:lineRule="auto"/>
            </w:pPr>
            <w:r>
              <w:rPr>
                <w:sz w:val="20"/>
                <w:szCs w:val="20"/>
              </w:rPr>
              <w:t xml:space="preserve">Do you currently use this vendor?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</w:tc>
      </w:tr>
      <w:tr w:rsidR="00124CB4" w:rsidRPr="00565655" w14:paraId="5A288F5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clear" w:color="auto" w:fill="485566"/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7B30736" w14:textId="77777777" w:rsidR="00835471" w:rsidRPr="00565655" w:rsidRDefault="00565655" w:rsidP="00124CB4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65655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CLEANING PRODUCT INFORMATION </w:t>
            </w:r>
          </w:p>
        </w:tc>
      </w:tr>
      <w:tr w:rsidR="00835471" w14:paraId="216CF5BF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10FC595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#1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51BE22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9C104F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4CE8FE3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6465035F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C1C6698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#2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898B6A1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5A2F70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47ECD99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03A32E71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23F3B37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#3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ECF6F72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6F3205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82B63E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6B971D55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6396305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Disinfectant (Name):</w:t>
            </w:r>
          </w:p>
        </w:tc>
        <w:tc>
          <w:tcPr>
            <w:tcW w:w="3849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298729D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Hydrogen peroxide, citric acid, lactic acid, ethyl alcohol, or isopropyl alcohol based?</w:t>
            </w:r>
          </w:p>
        </w:tc>
        <w:tc>
          <w:tcPr>
            <w:tcW w:w="1611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D71A29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  <w:tc>
          <w:tcPr>
            <w:tcW w:w="216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7B764AA0" w14:textId="77777777" w:rsidR="00835471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Rinsing required?  </w:t>
            </w:r>
            <w:r>
              <w:rPr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  <w:p w14:paraId="0419C49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pacing w:val="-5"/>
                <w:sz w:val="20"/>
                <w:szCs w:val="20"/>
              </w:rPr>
              <w:t>Dwell Time? ___</w:t>
            </w:r>
          </w:p>
        </w:tc>
      </w:tr>
      <w:tr w:rsidR="00835471" w14:paraId="6F19ACE4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F4D2F3B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835471" w:rsidRPr="00835471" w14:paraId="7F604818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70AAB73" w14:textId="77777777" w:rsidR="00835471" w:rsidRPr="00835471" w:rsidRDefault="00835471" w:rsidP="00124CB4">
            <w:pPr>
              <w:pStyle w:val="BasicParagraph"/>
              <w:spacing w:after="0" w:line="240" w:lineRule="auto"/>
              <w:rPr>
                <w:color w:val="FFFFFF" w:themeColor="background1"/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CLEANING EQUIPMENT</w:t>
            </w:r>
          </w:p>
        </w:tc>
      </w:tr>
      <w:tr w:rsidR="00835471" w14:paraId="13636293" w14:textId="77777777" w:rsidTr="00715369">
        <w:trPr>
          <w:trHeight w:val="20"/>
        </w:trPr>
        <w:tc>
          <w:tcPr>
            <w:tcW w:w="5200" w:type="dxa"/>
            <w:gridSpan w:val="5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BBAC172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Ready-to-Dispense (RTD), on bottle</w:t>
            </w:r>
          </w:p>
          <w:p w14:paraId="369C0EA7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Installed by vendor?</w:t>
            </w:r>
          </w:p>
          <w:p w14:paraId="1BEAE726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Servicing of equipment by vendor?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DB2656A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Free w/purchase of chemicals?</w:t>
            </w:r>
          </w:p>
          <w:p w14:paraId="5FE9475B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Other:</w:t>
            </w:r>
          </w:p>
        </w:tc>
      </w:tr>
      <w:tr w:rsidR="00835471" w14:paraId="2B9B77A1" w14:textId="77777777" w:rsidTr="00715369">
        <w:trPr>
          <w:trHeight w:val="20"/>
        </w:trPr>
        <w:tc>
          <w:tcPr>
            <w:tcW w:w="1260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6C9662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caps/>
                <w:sz w:val="20"/>
                <w:szCs w:val="20"/>
              </w:rPr>
              <w:t>Micro-fiber</w:t>
            </w:r>
          </w:p>
        </w:tc>
        <w:tc>
          <w:tcPr>
            <w:tcW w:w="39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7620F89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Microfiber cloths</w:t>
            </w:r>
          </w:p>
        </w:tc>
        <w:tc>
          <w:tcPr>
            <w:tcW w:w="3309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7FADB46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Mops</w:t>
            </w:r>
          </w:p>
        </w:tc>
        <w:tc>
          <w:tcPr>
            <w:tcW w:w="1931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DBB0AD6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Laundry system</w:t>
            </w:r>
          </w:p>
        </w:tc>
      </w:tr>
      <w:tr w:rsidR="00835471" w:rsidRPr="00835471" w14:paraId="3F1185E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064924B2" w14:textId="77777777" w:rsidR="00835471" w:rsidRPr="00835471" w:rsidRDefault="00835471" w:rsidP="002305D1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SAFETY AND TRAINING</w:t>
            </w:r>
          </w:p>
        </w:tc>
      </w:tr>
      <w:tr w:rsidR="00835471" w14:paraId="3CB5FE8A" w14:textId="77777777" w:rsidTr="00715369">
        <w:trPr>
          <w:trHeight w:val="20"/>
        </w:trPr>
        <w:tc>
          <w:tcPr>
            <w:tcW w:w="360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E4A9C1A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Provides Hazard Communication (</w:t>
            </w:r>
            <w:proofErr w:type="spellStart"/>
            <w:r>
              <w:rPr>
                <w:sz w:val="20"/>
                <w:szCs w:val="20"/>
              </w:rPr>
              <w:t>HazCom</w:t>
            </w:r>
            <w:proofErr w:type="spellEnd"/>
            <w:r>
              <w:rPr>
                <w:sz w:val="20"/>
                <w:szCs w:val="20"/>
              </w:rPr>
              <w:t>) training for products to test?</w:t>
            </w:r>
          </w:p>
        </w:tc>
        <w:tc>
          <w:tcPr>
            <w:tcW w:w="3069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F53593A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Provides Safety Data Sheets (SDS) to </w:t>
            </w:r>
            <w:proofErr w:type="gramStart"/>
            <w:r>
              <w:rPr>
                <w:sz w:val="20"/>
                <w:szCs w:val="20"/>
              </w:rPr>
              <w:t>test  products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B92E05C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835471" w:rsidRPr="00835471" w14:paraId="7BCE845D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2CF2DB29" w14:textId="77777777" w:rsidR="00835471" w:rsidRPr="00835471" w:rsidRDefault="00835471" w:rsidP="002305D1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ORDERING</w:t>
            </w:r>
          </w:p>
        </w:tc>
      </w:tr>
      <w:tr w:rsidR="00835471" w14:paraId="3639E9F3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CB8E723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849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C87ED3A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Delivery time?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5A496C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Procurement contracts?</w:t>
            </w:r>
          </w:p>
        </w:tc>
      </w:tr>
      <w:tr w:rsidR="00835471" w14:paraId="7652A3AA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6D0E0F2" w14:textId="77777777" w:rsidR="00835471" w:rsidRPr="002305D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vendor committed to asthma-safer and greener cleaning?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proofErr w:type="gramStart"/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proofErr w:type="gramEnd"/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  <w:r w:rsidR="002305D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Answer yes if vendor a) presented Green Seal or UL ECOLOGO certified products and b) presented disinfectants that contain hydrogen peroxide, lactic/citric acid, ethyl/isopropyl alcohol. If not, consider other vendors, especially if showed products with asthmagens, like quaternary ammonium compounds. </w:t>
            </w:r>
          </w:p>
        </w:tc>
      </w:tr>
      <w:tr w:rsidR="00835471" w14:paraId="329D131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B5DA558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sz w:val="20"/>
                <w:szCs w:val="20"/>
              </w:rPr>
              <w:t xml:space="preserve">Do you recommend working with this vendor and testing these products?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</w:tc>
      </w:tr>
      <w:tr w:rsidR="006C7903" w14:paraId="1F4FA852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A7B17DF" w14:textId="77777777" w:rsidR="006C7903" w:rsidRDefault="006C7903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0625B58" w14:textId="77777777" w:rsidR="009D1897" w:rsidRDefault="009D1897" w:rsidP="002305D1"/>
    <w:sectPr w:rsidR="009D1897" w:rsidSect="00124CB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Proxima Nova Extrab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1"/>
    <w:rsid w:val="00124CB4"/>
    <w:rsid w:val="00166EC5"/>
    <w:rsid w:val="002305D1"/>
    <w:rsid w:val="00565655"/>
    <w:rsid w:val="006C7903"/>
    <w:rsid w:val="00715369"/>
    <w:rsid w:val="00835471"/>
    <w:rsid w:val="008504DA"/>
    <w:rsid w:val="009D1897"/>
    <w:rsid w:val="00AE4387"/>
    <w:rsid w:val="00C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FED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997AE-6864-46BE-AB2A-B99DDFBBBEEE}"/>
</file>

<file path=customXml/itemProps2.xml><?xml version="1.0" encoding="utf-8"?>
<ds:datastoreItem xmlns:ds="http://schemas.openxmlformats.org/officeDocument/2006/customXml" ds:itemID="{18449FCC-2558-4854-93C7-EE0A6045268F}"/>
</file>

<file path=customXml/itemProps3.xml><?xml version="1.0" encoding="utf-8"?>
<ds:datastoreItem xmlns:ds="http://schemas.openxmlformats.org/officeDocument/2006/customXml" ds:itemID="{F8CFCD12-D2B9-4B11-B8FD-404F5C1C7200}"/>
</file>

<file path=customXml/itemProps4.xml><?xml version="1.0" encoding="utf-8"?>
<ds:datastoreItem xmlns:ds="http://schemas.openxmlformats.org/officeDocument/2006/customXml" ds:itemID="{5E5F5CCA-23F3-489B-9432-9313F0692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Evaluation Form (Appendix I, Healthy Cleaning &amp; Asthma-Safer Schools: A How-To Guide)</vt:lpstr>
    </vt:vector>
  </TitlesOfParts>
  <Company>Y.Day Designs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Evaluation Form (Appendix I, Healthy Cleaning &amp; Asthma-Safer Schools: A How-To Guide)</dc:title>
  <dc:creator>Yvonne Day</dc:creator>
  <cp:keywords>Asthma, safer cleaning, green cleaning, work-related asthma, school health, custodian, janitor, and facilities</cp:keywords>
  <cp:lastModifiedBy>Espineli, Carolina (CDPH-DEODC-OHB)</cp:lastModifiedBy>
  <cp:revision>5</cp:revision>
  <dcterms:created xsi:type="dcterms:W3CDTF">2014-11-07T18:19:00Z</dcterms:created>
  <dcterms:modified xsi:type="dcterms:W3CDTF">2017-08-08T19:46:00Z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